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B0B" w:rsidRPr="006C6B0B" w:rsidRDefault="00EB01E6" w:rsidP="00A66028">
      <w:pPr>
        <w:pStyle w:val="Heading2"/>
        <w:jc w:val="center"/>
        <w:rPr>
          <w:rFonts w:eastAsia="Times New Roman" w:cs="Times New Roman"/>
          <w:sz w:val="24"/>
          <w:szCs w:val="24"/>
        </w:rPr>
      </w:pPr>
      <w:r w:rsidRPr="00A66028">
        <w:rPr>
          <w:rFonts w:eastAsia="Times New Roman"/>
        </w:rPr>
        <w:t>Rhetorical Journal - Tone Vocabulary Assignment</w:t>
      </w:r>
      <w:r w:rsidRPr="00A66028">
        <w:rPr>
          <w:rStyle w:val="FootnoteReference"/>
          <w:rFonts w:asciiTheme="minorHAnsi" w:eastAsia="Times New Roman" w:hAnsiTheme="minorHAnsi" w:cs="Arial"/>
          <w:b w:val="0"/>
          <w:bCs w:val="0"/>
          <w:color w:val="000000"/>
          <w:sz w:val="23"/>
          <w:szCs w:val="23"/>
        </w:rPr>
        <w:footnoteReference w:id="1"/>
      </w:r>
    </w:p>
    <w:p w:rsidR="006C6B0B" w:rsidRPr="006C6B0B" w:rsidRDefault="006C6B0B" w:rsidP="006C6B0B">
      <w:pPr>
        <w:spacing w:after="0" w:line="240" w:lineRule="auto"/>
        <w:rPr>
          <w:rFonts w:eastAsia="Times New Roman" w:cs="Times New Roman"/>
          <w:sz w:val="24"/>
          <w:szCs w:val="24"/>
        </w:rPr>
      </w:pPr>
    </w:p>
    <w:p w:rsidR="006C6B0B" w:rsidRPr="006C6B0B" w:rsidRDefault="006C6B0B" w:rsidP="006C6B0B">
      <w:pPr>
        <w:spacing w:after="0" w:line="240" w:lineRule="auto"/>
        <w:rPr>
          <w:rFonts w:eastAsia="Times New Roman" w:cs="Times New Roman"/>
        </w:rPr>
      </w:pPr>
      <w:r w:rsidRPr="006C6B0B">
        <w:rPr>
          <w:rFonts w:eastAsia="Times New Roman" w:cs="Arial"/>
          <w:b/>
          <w:bCs/>
          <w:color w:val="000000"/>
          <w:szCs w:val="24"/>
        </w:rPr>
        <w:t xml:space="preserve">THE TASK: </w:t>
      </w:r>
      <w:r w:rsidR="00A66028" w:rsidRPr="00A66028">
        <w:rPr>
          <w:rFonts w:eastAsia="Times New Roman" w:cs="Arial"/>
          <w:b/>
          <w:bCs/>
          <w:color w:val="000000"/>
          <w:szCs w:val="24"/>
        </w:rPr>
        <w:t xml:space="preserve">Create a personal dictionary of tone words. </w:t>
      </w:r>
      <w:r w:rsidR="00A66028" w:rsidRPr="00A66028">
        <w:rPr>
          <w:rFonts w:eastAsia="Times New Roman" w:cs="Arial"/>
          <w:bCs/>
          <w:color w:val="000000"/>
        </w:rPr>
        <w:t xml:space="preserve">One challenge you may confront on the AP exam (and other standardized tests used for college or graduate school) is that you may understand the question and what the answer should be, but the words used for the answers may be unfamiliar or only recognizable. On the AP English exams, questions relating to tone may often fall into this category. For instance, </w:t>
      </w:r>
      <w:r w:rsidR="00A66028" w:rsidRPr="00A66028">
        <w:rPr>
          <w:rFonts w:eastAsia="Times New Roman" w:cs="Arial"/>
          <w:bCs/>
          <w:i/>
          <w:color w:val="000000"/>
        </w:rPr>
        <w:t xml:space="preserve">you </w:t>
      </w:r>
      <w:r w:rsidR="00A66028" w:rsidRPr="00A66028">
        <w:rPr>
          <w:rFonts w:eastAsia="Times New Roman" w:cs="Arial"/>
          <w:bCs/>
          <w:color w:val="000000"/>
        </w:rPr>
        <w:t xml:space="preserve">might identify the tone as “happy,” but “happy” isn’t one of the choices. </w:t>
      </w:r>
    </w:p>
    <w:p w:rsidR="006C6B0B" w:rsidRPr="006C6B0B" w:rsidRDefault="006C6B0B" w:rsidP="006C6B0B">
      <w:pPr>
        <w:spacing w:after="0" w:line="240" w:lineRule="auto"/>
        <w:rPr>
          <w:rFonts w:eastAsia="Times New Roman" w:cs="Times New Roman"/>
          <w:sz w:val="24"/>
          <w:szCs w:val="24"/>
        </w:rPr>
      </w:pPr>
    </w:p>
    <w:p w:rsidR="006C6B0B" w:rsidRPr="006C6B0B" w:rsidRDefault="006C6B0B" w:rsidP="006C6B0B">
      <w:pPr>
        <w:spacing w:after="0" w:line="240" w:lineRule="auto"/>
        <w:rPr>
          <w:rFonts w:eastAsia="Times New Roman" w:cs="Times New Roman"/>
          <w:sz w:val="24"/>
          <w:szCs w:val="24"/>
        </w:rPr>
      </w:pPr>
      <w:r w:rsidRPr="006C6B0B">
        <w:rPr>
          <w:rFonts w:eastAsia="Times New Roman" w:cs="Arial"/>
          <w:b/>
          <w:bCs/>
          <w:color w:val="000000"/>
          <w:sz w:val="23"/>
          <w:szCs w:val="23"/>
        </w:rPr>
        <w:t>Guiding Questions</w:t>
      </w:r>
      <w:r w:rsidR="00EB01E6" w:rsidRPr="00A66028">
        <w:rPr>
          <w:rFonts w:eastAsia="Times New Roman" w:cs="Arial"/>
          <w:b/>
          <w:bCs/>
          <w:color w:val="000000"/>
          <w:sz w:val="23"/>
          <w:szCs w:val="23"/>
        </w:rPr>
        <w:t>/Goals</w:t>
      </w:r>
      <w:r w:rsidRPr="006C6B0B">
        <w:rPr>
          <w:rFonts w:eastAsia="Times New Roman" w:cs="Arial"/>
          <w:b/>
          <w:bCs/>
          <w:color w:val="000000"/>
          <w:sz w:val="23"/>
          <w:szCs w:val="23"/>
        </w:rPr>
        <w:t xml:space="preserve">: </w:t>
      </w:r>
    </w:p>
    <w:p w:rsidR="006C6B0B" w:rsidRPr="006C6B0B" w:rsidRDefault="006C6B0B" w:rsidP="006C6B0B">
      <w:pPr>
        <w:spacing w:after="0" w:line="240" w:lineRule="auto"/>
        <w:ind w:left="720"/>
        <w:rPr>
          <w:rFonts w:eastAsia="Times New Roman" w:cs="Times New Roman"/>
          <w:sz w:val="24"/>
          <w:szCs w:val="24"/>
        </w:rPr>
      </w:pPr>
      <w:r w:rsidRPr="006C6B0B">
        <w:rPr>
          <w:rFonts w:ascii="Tahoma" w:eastAsia="Times New Roman" w:hAnsi="Tahoma" w:cs="Tahoma"/>
          <w:bCs/>
          <w:color w:val="000000"/>
          <w:sz w:val="23"/>
          <w:szCs w:val="23"/>
        </w:rPr>
        <w:t>�</w:t>
      </w:r>
      <w:r w:rsidRPr="006C6B0B">
        <w:rPr>
          <w:rFonts w:eastAsia="Times New Roman" w:cs="Arial"/>
          <w:bCs/>
          <w:color w:val="000000"/>
          <w:sz w:val="23"/>
          <w:szCs w:val="23"/>
        </w:rPr>
        <w:t xml:space="preserve"> </w:t>
      </w:r>
      <w:proofErr w:type="gramStart"/>
      <w:r w:rsidR="00EB01E6" w:rsidRPr="00A66028">
        <w:rPr>
          <w:rFonts w:eastAsia="Times New Roman" w:cs="Arial"/>
          <w:bCs/>
          <w:color w:val="000000"/>
          <w:sz w:val="23"/>
          <w:szCs w:val="23"/>
        </w:rPr>
        <w:t>What</w:t>
      </w:r>
      <w:proofErr w:type="gramEnd"/>
      <w:r w:rsidR="00EB01E6" w:rsidRPr="00A66028">
        <w:rPr>
          <w:rFonts w:eastAsia="Times New Roman" w:cs="Arial"/>
          <w:bCs/>
          <w:color w:val="000000"/>
          <w:sz w:val="23"/>
          <w:szCs w:val="23"/>
        </w:rPr>
        <w:t xml:space="preserve"> is tone? </w:t>
      </w:r>
      <w:proofErr w:type="gramStart"/>
      <w:r w:rsidR="00EB01E6" w:rsidRPr="00A66028">
        <w:rPr>
          <w:rFonts w:eastAsia="Times New Roman" w:cs="Arial"/>
          <w:bCs/>
          <w:color w:val="000000"/>
          <w:sz w:val="23"/>
          <w:szCs w:val="23"/>
        </w:rPr>
        <w:t xml:space="preserve">How does </w:t>
      </w:r>
      <w:r w:rsidR="00A66028" w:rsidRPr="00A66028">
        <w:rPr>
          <w:rFonts w:eastAsia="Times New Roman" w:cs="Arial"/>
          <w:bCs/>
          <w:color w:val="000000"/>
          <w:sz w:val="23"/>
          <w:szCs w:val="23"/>
        </w:rPr>
        <w:t>tone</w:t>
      </w:r>
      <w:r w:rsidR="00EB01E6" w:rsidRPr="00A66028">
        <w:rPr>
          <w:rFonts w:eastAsia="Times New Roman" w:cs="Arial"/>
          <w:bCs/>
          <w:color w:val="000000"/>
          <w:sz w:val="23"/>
          <w:szCs w:val="23"/>
        </w:rPr>
        <w:t xml:space="preserve"> affect products – visual, writing, etc.</w:t>
      </w:r>
      <w:proofErr w:type="gramEnd"/>
    </w:p>
    <w:p w:rsidR="006C6B0B" w:rsidRPr="006C6B0B" w:rsidRDefault="006C6B0B" w:rsidP="006C6B0B">
      <w:pPr>
        <w:spacing w:after="0" w:line="240" w:lineRule="auto"/>
        <w:ind w:left="720"/>
        <w:rPr>
          <w:rFonts w:eastAsia="Times New Roman" w:cs="Times New Roman"/>
          <w:sz w:val="24"/>
          <w:szCs w:val="24"/>
        </w:rPr>
      </w:pPr>
      <w:r w:rsidRPr="006C6B0B">
        <w:rPr>
          <w:rFonts w:ascii="Tahoma" w:eastAsia="Times New Roman" w:hAnsi="Tahoma" w:cs="Tahoma"/>
          <w:bCs/>
          <w:color w:val="000000"/>
          <w:sz w:val="23"/>
          <w:szCs w:val="23"/>
        </w:rPr>
        <w:t>�</w:t>
      </w:r>
      <w:r w:rsidRPr="006C6B0B">
        <w:rPr>
          <w:rFonts w:eastAsia="Times New Roman" w:cs="Arial"/>
          <w:bCs/>
          <w:color w:val="000000"/>
          <w:sz w:val="23"/>
          <w:szCs w:val="23"/>
        </w:rPr>
        <w:t xml:space="preserve"> </w:t>
      </w:r>
      <w:proofErr w:type="gramStart"/>
      <w:r w:rsidR="00EB01E6" w:rsidRPr="00A66028">
        <w:rPr>
          <w:rFonts w:eastAsia="Times New Roman" w:cs="Arial"/>
          <w:bCs/>
          <w:color w:val="000000"/>
          <w:sz w:val="23"/>
          <w:szCs w:val="23"/>
        </w:rPr>
        <w:t>What’s</w:t>
      </w:r>
      <w:proofErr w:type="gramEnd"/>
      <w:r w:rsidR="00EB01E6" w:rsidRPr="00A66028">
        <w:rPr>
          <w:rFonts w:eastAsia="Times New Roman" w:cs="Arial"/>
          <w:bCs/>
          <w:color w:val="000000"/>
          <w:sz w:val="23"/>
          <w:szCs w:val="23"/>
        </w:rPr>
        <w:t xml:space="preserve"> the difference between synonyms?</w:t>
      </w:r>
    </w:p>
    <w:p w:rsidR="006C6B0B" w:rsidRPr="006C6B0B" w:rsidRDefault="006C6B0B" w:rsidP="006C6B0B">
      <w:pPr>
        <w:spacing w:after="0" w:line="240" w:lineRule="auto"/>
        <w:ind w:left="720"/>
        <w:rPr>
          <w:rFonts w:eastAsia="Times New Roman" w:cs="Times New Roman"/>
          <w:sz w:val="24"/>
          <w:szCs w:val="24"/>
        </w:rPr>
      </w:pPr>
      <w:r w:rsidRPr="006C6B0B">
        <w:rPr>
          <w:rFonts w:ascii="Tahoma" w:eastAsia="Times New Roman" w:hAnsi="Tahoma" w:cs="Tahoma"/>
          <w:bCs/>
          <w:color w:val="000000"/>
          <w:sz w:val="23"/>
          <w:szCs w:val="23"/>
        </w:rPr>
        <w:t>�</w:t>
      </w:r>
      <w:r w:rsidRPr="006C6B0B">
        <w:rPr>
          <w:rFonts w:eastAsia="Times New Roman" w:cs="Arial"/>
          <w:bCs/>
          <w:color w:val="000000"/>
          <w:sz w:val="23"/>
          <w:szCs w:val="23"/>
        </w:rPr>
        <w:t xml:space="preserve"> </w:t>
      </w:r>
      <w:r w:rsidR="00EB01E6" w:rsidRPr="00A66028">
        <w:rPr>
          <w:rFonts w:eastAsia="Times New Roman" w:cs="Arial"/>
          <w:bCs/>
          <w:color w:val="000000"/>
          <w:sz w:val="23"/>
          <w:szCs w:val="23"/>
        </w:rPr>
        <w:t>GOAL: increase vocabulary</w:t>
      </w:r>
    </w:p>
    <w:p w:rsidR="006C6B0B" w:rsidRPr="006C6B0B" w:rsidRDefault="006C6B0B" w:rsidP="006C6B0B">
      <w:pPr>
        <w:spacing w:after="0" w:line="240" w:lineRule="auto"/>
        <w:rPr>
          <w:rFonts w:eastAsia="Times New Roman" w:cs="Times New Roman"/>
          <w:sz w:val="24"/>
          <w:szCs w:val="24"/>
        </w:rPr>
      </w:pPr>
    </w:p>
    <w:p w:rsidR="006C6B0B" w:rsidRPr="006C6B0B" w:rsidRDefault="006C6B0B" w:rsidP="006C6B0B">
      <w:pPr>
        <w:spacing w:after="0" w:line="240" w:lineRule="auto"/>
        <w:rPr>
          <w:rFonts w:eastAsia="Times New Roman" w:cs="Times New Roman"/>
          <w:sz w:val="24"/>
          <w:szCs w:val="24"/>
        </w:rPr>
      </w:pPr>
      <w:r w:rsidRPr="006C6B0B">
        <w:rPr>
          <w:rFonts w:eastAsia="Times New Roman" w:cs="Arial"/>
          <w:b/>
          <w:bCs/>
          <w:color w:val="000000"/>
          <w:sz w:val="23"/>
          <w:szCs w:val="23"/>
        </w:rPr>
        <w:t>Directions:</w:t>
      </w:r>
    </w:p>
    <w:p w:rsidR="006C6B0B" w:rsidRPr="006C6B0B" w:rsidRDefault="006C6B0B" w:rsidP="006C6B0B">
      <w:pPr>
        <w:spacing w:after="0" w:line="240" w:lineRule="auto"/>
        <w:rPr>
          <w:rFonts w:eastAsia="Times New Roman" w:cs="Times New Roman"/>
          <w:sz w:val="24"/>
          <w:szCs w:val="24"/>
        </w:rPr>
      </w:pPr>
    </w:p>
    <w:p w:rsidR="006C6B0B" w:rsidRPr="006C6B0B" w:rsidRDefault="006C6B0B" w:rsidP="006C6B0B">
      <w:pPr>
        <w:spacing w:after="0" w:line="240" w:lineRule="auto"/>
        <w:ind w:left="810" w:hanging="810"/>
        <w:rPr>
          <w:rFonts w:eastAsia="Times New Roman" w:cs="Times New Roman"/>
          <w:sz w:val="24"/>
          <w:szCs w:val="24"/>
        </w:rPr>
      </w:pPr>
      <w:r w:rsidRPr="006C6B0B">
        <w:rPr>
          <w:rFonts w:eastAsia="Times New Roman" w:cs="Arial"/>
          <w:color w:val="000000"/>
          <w:sz w:val="23"/>
          <w:szCs w:val="23"/>
        </w:rPr>
        <w:t xml:space="preserve">Step 1: </w:t>
      </w:r>
      <w:r w:rsidR="00EB01E6" w:rsidRPr="00A66028">
        <w:rPr>
          <w:rFonts w:eastAsia="Times New Roman" w:cs="Arial"/>
          <w:color w:val="000000"/>
          <w:sz w:val="23"/>
          <w:szCs w:val="23"/>
        </w:rPr>
        <w:t xml:space="preserve">You will select </w:t>
      </w:r>
      <w:r w:rsidR="00EB01E6" w:rsidRPr="00A66028">
        <w:rPr>
          <w:rFonts w:eastAsia="Times New Roman" w:cs="Arial"/>
          <w:b/>
          <w:color w:val="000000"/>
          <w:sz w:val="23"/>
          <w:szCs w:val="23"/>
        </w:rPr>
        <w:t>twenty-five</w:t>
      </w:r>
      <w:r w:rsidR="00EB01E6" w:rsidRPr="00A66028">
        <w:rPr>
          <w:rFonts w:eastAsia="Times New Roman" w:cs="Arial"/>
          <w:color w:val="000000"/>
          <w:sz w:val="23"/>
          <w:szCs w:val="23"/>
        </w:rPr>
        <w:t xml:space="preserve"> words </w:t>
      </w:r>
      <w:r w:rsidR="0029330B" w:rsidRPr="00A66028">
        <w:rPr>
          <w:rFonts w:eastAsia="Times New Roman" w:cs="Arial"/>
          <w:color w:val="000000"/>
          <w:sz w:val="23"/>
          <w:szCs w:val="23"/>
        </w:rPr>
        <w:t xml:space="preserve">you </w:t>
      </w:r>
      <w:r w:rsidR="0029330B" w:rsidRPr="00A66028">
        <w:rPr>
          <w:rFonts w:eastAsia="Times New Roman" w:cs="Arial"/>
          <w:b/>
          <w:color w:val="000000"/>
          <w:sz w:val="23"/>
          <w:szCs w:val="23"/>
        </w:rPr>
        <w:t xml:space="preserve">don’t know </w:t>
      </w:r>
      <w:r w:rsidR="0029330B" w:rsidRPr="00A66028">
        <w:rPr>
          <w:rFonts w:eastAsia="Times New Roman" w:cs="Arial"/>
          <w:color w:val="000000"/>
          <w:sz w:val="23"/>
          <w:szCs w:val="23"/>
        </w:rPr>
        <w:t>from the</w:t>
      </w:r>
      <w:r w:rsidR="00EB01E6" w:rsidRPr="00A66028">
        <w:rPr>
          <w:rFonts w:eastAsia="Times New Roman" w:cs="Arial"/>
          <w:color w:val="000000"/>
          <w:sz w:val="23"/>
          <w:szCs w:val="23"/>
        </w:rPr>
        <w:t xml:space="preserve"> list</w:t>
      </w:r>
      <w:r w:rsidR="0029330B" w:rsidRPr="00A66028">
        <w:rPr>
          <w:rFonts w:eastAsia="Times New Roman" w:cs="Arial"/>
          <w:color w:val="000000"/>
          <w:sz w:val="23"/>
          <w:szCs w:val="23"/>
        </w:rPr>
        <w:t xml:space="preserve"> below</w:t>
      </w:r>
      <w:r w:rsidR="00EB01E6" w:rsidRPr="00A66028">
        <w:rPr>
          <w:rFonts w:eastAsia="Times New Roman" w:cs="Arial"/>
          <w:color w:val="000000"/>
          <w:sz w:val="23"/>
          <w:szCs w:val="23"/>
        </w:rPr>
        <w:t>.</w:t>
      </w:r>
      <w:r w:rsidR="0029330B" w:rsidRPr="00A66028">
        <w:rPr>
          <w:rFonts w:eastAsia="Times New Roman" w:cs="Arial"/>
          <w:color w:val="000000"/>
          <w:sz w:val="23"/>
          <w:szCs w:val="23"/>
        </w:rPr>
        <w:t xml:space="preserve"> </w:t>
      </w:r>
    </w:p>
    <w:p w:rsidR="006C6B0B" w:rsidRPr="006C6B0B" w:rsidRDefault="006C6B0B" w:rsidP="006C6B0B">
      <w:pPr>
        <w:spacing w:after="0" w:line="240" w:lineRule="auto"/>
        <w:rPr>
          <w:rFonts w:eastAsia="Times New Roman" w:cs="Times New Roman"/>
          <w:sz w:val="24"/>
          <w:szCs w:val="24"/>
        </w:rPr>
      </w:pPr>
    </w:p>
    <w:p w:rsidR="0029330B" w:rsidRPr="00A66028" w:rsidRDefault="008E56F3" w:rsidP="0029330B">
      <w:pPr>
        <w:spacing w:after="0" w:line="240" w:lineRule="auto"/>
        <w:ind w:left="810" w:hanging="810"/>
        <w:rPr>
          <w:rFonts w:eastAsia="Times New Roman" w:cs="Arial"/>
          <w:color w:val="000000"/>
          <w:sz w:val="23"/>
          <w:szCs w:val="23"/>
        </w:rPr>
      </w:pPr>
      <w:r w:rsidRPr="00A66028">
        <w:rPr>
          <w:rFonts w:eastAsia="Times New Roman" w:cs="Arial"/>
          <w:noProof/>
          <w:color w:val="000000"/>
          <w:sz w:val="23"/>
          <w:szCs w:val="23"/>
        </w:rPr>
        <mc:AlternateContent>
          <mc:Choice Requires="wps">
            <w:drawing>
              <wp:anchor distT="0" distB="0" distL="114300" distR="114300" simplePos="0" relativeHeight="251659264" behindDoc="0" locked="0" layoutInCell="1" allowOverlap="1" wp14:anchorId="72C31354" wp14:editId="40C95FBF">
                <wp:simplePos x="0" y="0"/>
                <wp:positionH relativeFrom="column">
                  <wp:posOffset>4006850</wp:posOffset>
                </wp:positionH>
                <wp:positionV relativeFrom="paragraph">
                  <wp:posOffset>71120</wp:posOffset>
                </wp:positionV>
                <wp:extent cx="2576195" cy="1403985"/>
                <wp:effectExtent l="0" t="0" r="14605" b="2603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195" cy="1403985"/>
                        </a:xfrm>
                        <a:prstGeom prst="rect">
                          <a:avLst/>
                        </a:prstGeom>
                        <a:solidFill>
                          <a:srgbClr val="FFFFFF"/>
                        </a:solidFill>
                        <a:ln w="9525">
                          <a:solidFill>
                            <a:srgbClr val="000000"/>
                          </a:solidFill>
                          <a:miter lim="800000"/>
                          <a:headEnd/>
                          <a:tailEnd/>
                        </a:ln>
                      </wps:spPr>
                      <wps:txbx>
                        <w:txbxContent>
                          <w:p w:rsidR="0029330B" w:rsidRPr="0029330B" w:rsidRDefault="0029330B" w:rsidP="0029330B">
                            <w:pPr>
                              <w:spacing w:after="0"/>
                              <w:rPr>
                                <w:b/>
                                <w:sz w:val="20"/>
                                <w:szCs w:val="20"/>
                              </w:rPr>
                            </w:pPr>
                            <w:r w:rsidRPr="0029330B">
                              <w:rPr>
                                <w:b/>
                                <w:sz w:val="20"/>
                                <w:szCs w:val="20"/>
                              </w:rPr>
                              <w:t>Example:</w:t>
                            </w:r>
                          </w:p>
                          <w:p w:rsidR="0029330B" w:rsidRPr="0029330B" w:rsidRDefault="0029330B" w:rsidP="0029330B">
                            <w:pPr>
                              <w:spacing w:after="0"/>
                              <w:jc w:val="right"/>
                              <w:rPr>
                                <w:sz w:val="20"/>
                                <w:szCs w:val="20"/>
                              </w:rPr>
                            </w:pPr>
                            <w:r w:rsidRPr="0029330B">
                              <w:rPr>
                                <w:sz w:val="20"/>
                                <w:szCs w:val="20"/>
                              </w:rPr>
                              <w:t>John Smith</w:t>
                            </w:r>
                          </w:p>
                          <w:p w:rsidR="0029330B" w:rsidRPr="0029330B" w:rsidRDefault="0029330B" w:rsidP="0029330B">
                            <w:pPr>
                              <w:spacing w:after="0"/>
                              <w:jc w:val="right"/>
                              <w:rPr>
                                <w:sz w:val="20"/>
                                <w:szCs w:val="20"/>
                              </w:rPr>
                            </w:pPr>
                            <w:r w:rsidRPr="0029330B">
                              <w:rPr>
                                <w:sz w:val="20"/>
                                <w:szCs w:val="20"/>
                              </w:rPr>
                              <w:t>9/11/2014</w:t>
                            </w:r>
                          </w:p>
                          <w:p w:rsidR="0029330B" w:rsidRPr="0029330B" w:rsidRDefault="0029330B" w:rsidP="0029330B">
                            <w:pPr>
                              <w:spacing w:after="0"/>
                              <w:jc w:val="right"/>
                              <w:rPr>
                                <w:sz w:val="20"/>
                                <w:szCs w:val="20"/>
                                <w:vertAlign w:val="superscript"/>
                              </w:rPr>
                            </w:pPr>
                            <w:r w:rsidRPr="0029330B">
                              <w:rPr>
                                <w:sz w:val="20"/>
                                <w:szCs w:val="20"/>
                              </w:rPr>
                              <w:t>Clark, Lang-5</w:t>
                            </w:r>
                            <w:r w:rsidRPr="0029330B">
                              <w:rPr>
                                <w:sz w:val="20"/>
                                <w:szCs w:val="20"/>
                                <w:vertAlign w:val="superscript"/>
                              </w:rPr>
                              <w:t>th</w:t>
                            </w:r>
                          </w:p>
                          <w:p w:rsidR="0029330B" w:rsidRPr="0029330B" w:rsidRDefault="0029330B" w:rsidP="0029330B">
                            <w:pPr>
                              <w:spacing w:after="0"/>
                              <w:jc w:val="right"/>
                              <w:rPr>
                                <w:sz w:val="20"/>
                                <w:szCs w:val="20"/>
                              </w:rPr>
                            </w:pPr>
                          </w:p>
                          <w:p w:rsidR="0029330B" w:rsidRPr="0029330B" w:rsidRDefault="0029330B" w:rsidP="0029330B">
                            <w:pPr>
                              <w:spacing w:after="0"/>
                              <w:jc w:val="center"/>
                              <w:rPr>
                                <w:b/>
                                <w:sz w:val="20"/>
                                <w:szCs w:val="20"/>
                              </w:rPr>
                            </w:pPr>
                            <w:r w:rsidRPr="0029330B">
                              <w:rPr>
                                <w:b/>
                                <w:sz w:val="20"/>
                                <w:szCs w:val="20"/>
                              </w:rPr>
                              <w:t>Tone Words 1</w:t>
                            </w:r>
                          </w:p>
                          <w:p w:rsidR="0029330B" w:rsidRPr="0029330B" w:rsidRDefault="0029330B" w:rsidP="0029330B">
                            <w:pPr>
                              <w:spacing w:after="0"/>
                              <w:jc w:val="center"/>
                              <w:rPr>
                                <w:b/>
                                <w:sz w:val="20"/>
                                <w:szCs w:val="20"/>
                              </w:rPr>
                            </w:pPr>
                          </w:p>
                          <w:p w:rsidR="0029330B" w:rsidRDefault="0029330B" w:rsidP="0029330B">
                            <w:pPr>
                              <w:pStyle w:val="ListParagraph"/>
                              <w:numPr>
                                <w:ilvl w:val="0"/>
                                <w:numId w:val="2"/>
                              </w:numPr>
                              <w:spacing w:after="0"/>
                              <w:rPr>
                                <w:sz w:val="20"/>
                                <w:szCs w:val="20"/>
                              </w:rPr>
                            </w:pPr>
                            <w:r w:rsidRPr="0029330B">
                              <w:rPr>
                                <w:sz w:val="20"/>
                                <w:szCs w:val="20"/>
                              </w:rPr>
                              <w:t>Sarcastic (</w:t>
                            </w:r>
                            <w:proofErr w:type="spellStart"/>
                            <w:r w:rsidRPr="0029330B">
                              <w:rPr>
                                <w:sz w:val="20"/>
                                <w:szCs w:val="20"/>
                              </w:rPr>
                              <w:t>neg</w:t>
                            </w:r>
                            <w:proofErr w:type="spellEnd"/>
                            <w:r w:rsidRPr="0029330B">
                              <w:rPr>
                                <w:sz w:val="20"/>
                                <w:szCs w:val="20"/>
                              </w:rPr>
                              <w:t>): bitterly satiric or ironic in order to cut or give pain (</w:t>
                            </w:r>
                            <w:proofErr w:type="spellStart"/>
                            <w:r w:rsidRPr="0029330B">
                              <w:rPr>
                                <w:sz w:val="20"/>
                                <w:szCs w:val="20"/>
                              </w:rPr>
                              <w:t>syn</w:t>
                            </w:r>
                            <w:proofErr w:type="spellEnd"/>
                            <w:r w:rsidRPr="0029330B">
                              <w:rPr>
                                <w:sz w:val="20"/>
                                <w:szCs w:val="20"/>
                              </w:rPr>
                              <w:t>: mocking)</w:t>
                            </w:r>
                          </w:p>
                          <w:p w:rsidR="0029330B" w:rsidRPr="0029330B" w:rsidRDefault="0029330B" w:rsidP="0029330B">
                            <w:pPr>
                              <w:pStyle w:val="ListParagraph"/>
                              <w:spacing w:after="0"/>
                              <w:ind w:left="360"/>
                              <w:rPr>
                                <w:sz w:val="20"/>
                                <w:szCs w:val="20"/>
                              </w:rPr>
                            </w:pPr>
                          </w:p>
                          <w:p w:rsidR="0029330B" w:rsidRDefault="0029330B" w:rsidP="0029330B">
                            <w:pPr>
                              <w:pStyle w:val="ListParagraph"/>
                              <w:spacing w:after="0"/>
                              <w:ind w:left="360"/>
                              <w:rPr>
                                <w:sz w:val="20"/>
                                <w:szCs w:val="20"/>
                              </w:rPr>
                            </w:pPr>
                            <w:r w:rsidRPr="0029330B">
                              <w:rPr>
                                <w:sz w:val="20"/>
                                <w:szCs w:val="20"/>
                              </w:rPr>
                              <w:t>Ex: “Way to go Einstein! It takes a genius to get 2+2 right!”</w:t>
                            </w:r>
                          </w:p>
                          <w:p w:rsidR="0029330B" w:rsidRPr="0029330B" w:rsidRDefault="0029330B" w:rsidP="0029330B">
                            <w:pPr>
                              <w:pStyle w:val="ListParagraph"/>
                              <w:spacing w:after="0"/>
                              <w:ind w:left="360"/>
                              <w:rPr>
                                <w:sz w:val="20"/>
                                <w:szCs w:val="20"/>
                              </w:rPr>
                            </w:pPr>
                          </w:p>
                          <w:p w:rsidR="0029330B" w:rsidRPr="0029330B" w:rsidRDefault="0029330B" w:rsidP="0029330B">
                            <w:pPr>
                              <w:pStyle w:val="ListParagraph"/>
                              <w:numPr>
                                <w:ilvl w:val="0"/>
                                <w:numId w:val="2"/>
                              </w:numPr>
                              <w:spacing w:after="0"/>
                              <w:rPr>
                                <w:sz w:val="20"/>
                                <w:szCs w:val="20"/>
                              </w:rPr>
                            </w:pPr>
                            <w:r w:rsidRPr="0029330B">
                              <w:rPr>
                                <w:sz w:val="20"/>
                                <w:szCs w:val="20"/>
                              </w:rPr>
                              <w:t>Flippant (</w:t>
                            </w:r>
                            <w:proofErr w:type="spellStart"/>
                            <w:r w:rsidRPr="0029330B">
                              <w:rPr>
                                <w:sz w:val="20"/>
                                <w:szCs w:val="20"/>
                              </w:rPr>
                              <w:t>neg</w:t>
                            </w:r>
                            <w:proofErr w:type="spellEnd"/>
                            <w:r w:rsidRPr="0029330B">
                              <w:rPr>
                                <w:sz w:val="20"/>
                                <w:szCs w:val="20"/>
                              </w:rPr>
                              <w:t>): with an inappropriate lack of seriousness (</w:t>
                            </w:r>
                            <w:proofErr w:type="spellStart"/>
                            <w:r w:rsidRPr="0029330B">
                              <w:rPr>
                                <w:sz w:val="20"/>
                                <w:szCs w:val="20"/>
                              </w:rPr>
                              <w:t>syn</w:t>
                            </w:r>
                            <w:proofErr w:type="spellEnd"/>
                            <w:r w:rsidRPr="0029330B">
                              <w:rPr>
                                <w:sz w:val="20"/>
                                <w:szCs w:val="20"/>
                              </w:rPr>
                              <w:t xml:space="preserve">: glib)    </w:t>
                            </w:r>
                            <w:r w:rsidRPr="0029330B">
                              <w:rPr>
                                <w:i/>
                                <w:sz w:val="20"/>
                                <w:szCs w:val="20"/>
                              </w:rPr>
                              <w:t>etc.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5pt;margin-top:5.6pt;width:202.8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">
                <v:textbox style="mso-fit-shape-to-text:t">
                  <w:txbxContent>
                    <w:p w:rsidR="0029330B" w:rsidRPr="0029330B" w:rsidRDefault="0029330B" w:rsidP="0029330B">
                      <w:pPr>
                        <w:spacing w:after="0"/>
                        <w:rPr>
                          <w:b/>
                          <w:sz w:val="20"/>
                          <w:szCs w:val="20"/>
                        </w:rPr>
                      </w:pPr>
                      <w:r w:rsidRPr="0029330B">
                        <w:rPr>
                          <w:b/>
                          <w:sz w:val="20"/>
                          <w:szCs w:val="20"/>
                        </w:rPr>
                        <w:t>Example:</w:t>
                      </w:r>
                    </w:p>
                    <w:p w:rsidR="0029330B" w:rsidRPr="0029330B" w:rsidRDefault="0029330B" w:rsidP="0029330B">
                      <w:pPr>
                        <w:spacing w:after="0"/>
                        <w:jc w:val="right"/>
                        <w:rPr>
                          <w:sz w:val="20"/>
                          <w:szCs w:val="20"/>
                        </w:rPr>
                      </w:pPr>
                      <w:r w:rsidRPr="0029330B">
                        <w:rPr>
                          <w:sz w:val="20"/>
                          <w:szCs w:val="20"/>
                        </w:rPr>
                        <w:t>John Smith</w:t>
                      </w:r>
                    </w:p>
                    <w:p w:rsidR="0029330B" w:rsidRPr="0029330B" w:rsidRDefault="0029330B" w:rsidP="0029330B">
                      <w:pPr>
                        <w:spacing w:after="0"/>
                        <w:jc w:val="right"/>
                        <w:rPr>
                          <w:sz w:val="20"/>
                          <w:szCs w:val="20"/>
                        </w:rPr>
                      </w:pPr>
                      <w:r w:rsidRPr="0029330B">
                        <w:rPr>
                          <w:sz w:val="20"/>
                          <w:szCs w:val="20"/>
                        </w:rPr>
                        <w:t>9/11/2014</w:t>
                      </w:r>
                    </w:p>
                    <w:p w:rsidR="0029330B" w:rsidRPr="0029330B" w:rsidRDefault="0029330B" w:rsidP="0029330B">
                      <w:pPr>
                        <w:spacing w:after="0"/>
                        <w:jc w:val="right"/>
                        <w:rPr>
                          <w:sz w:val="20"/>
                          <w:szCs w:val="20"/>
                          <w:vertAlign w:val="superscript"/>
                        </w:rPr>
                      </w:pPr>
                      <w:r w:rsidRPr="0029330B">
                        <w:rPr>
                          <w:sz w:val="20"/>
                          <w:szCs w:val="20"/>
                        </w:rPr>
                        <w:t>Clark, Lang-5</w:t>
                      </w:r>
                      <w:r w:rsidRPr="0029330B">
                        <w:rPr>
                          <w:sz w:val="20"/>
                          <w:szCs w:val="20"/>
                          <w:vertAlign w:val="superscript"/>
                        </w:rPr>
                        <w:t>th</w:t>
                      </w:r>
                    </w:p>
                    <w:p w:rsidR="0029330B" w:rsidRPr="0029330B" w:rsidRDefault="0029330B" w:rsidP="0029330B">
                      <w:pPr>
                        <w:spacing w:after="0"/>
                        <w:jc w:val="right"/>
                        <w:rPr>
                          <w:sz w:val="20"/>
                          <w:szCs w:val="20"/>
                        </w:rPr>
                      </w:pPr>
                    </w:p>
                    <w:p w:rsidR="0029330B" w:rsidRPr="0029330B" w:rsidRDefault="0029330B" w:rsidP="0029330B">
                      <w:pPr>
                        <w:spacing w:after="0"/>
                        <w:jc w:val="center"/>
                        <w:rPr>
                          <w:b/>
                          <w:sz w:val="20"/>
                          <w:szCs w:val="20"/>
                        </w:rPr>
                      </w:pPr>
                      <w:r w:rsidRPr="0029330B">
                        <w:rPr>
                          <w:b/>
                          <w:sz w:val="20"/>
                          <w:szCs w:val="20"/>
                        </w:rPr>
                        <w:t>Tone Words 1</w:t>
                      </w:r>
                    </w:p>
                    <w:p w:rsidR="0029330B" w:rsidRPr="0029330B" w:rsidRDefault="0029330B" w:rsidP="0029330B">
                      <w:pPr>
                        <w:spacing w:after="0"/>
                        <w:jc w:val="center"/>
                        <w:rPr>
                          <w:b/>
                          <w:sz w:val="20"/>
                          <w:szCs w:val="20"/>
                        </w:rPr>
                      </w:pPr>
                    </w:p>
                    <w:p w:rsidR="0029330B" w:rsidRDefault="0029330B" w:rsidP="0029330B">
                      <w:pPr>
                        <w:pStyle w:val="ListParagraph"/>
                        <w:numPr>
                          <w:ilvl w:val="0"/>
                          <w:numId w:val="2"/>
                        </w:numPr>
                        <w:spacing w:after="0"/>
                        <w:rPr>
                          <w:sz w:val="20"/>
                          <w:szCs w:val="20"/>
                        </w:rPr>
                      </w:pPr>
                      <w:r w:rsidRPr="0029330B">
                        <w:rPr>
                          <w:sz w:val="20"/>
                          <w:szCs w:val="20"/>
                        </w:rPr>
                        <w:t>Sarcastic (</w:t>
                      </w:r>
                      <w:proofErr w:type="spellStart"/>
                      <w:r w:rsidRPr="0029330B">
                        <w:rPr>
                          <w:sz w:val="20"/>
                          <w:szCs w:val="20"/>
                        </w:rPr>
                        <w:t>neg</w:t>
                      </w:r>
                      <w:proofErr w:type="spellEnd"/>
                      <w:r w:rsidRPr="0029330B">
                        <w:rPr>
                          <w:sz w:val="20"/>
                          <w:szCs w:val="20"/>
                        </w:rPr>
                        <w:t>): bitterly satiric or ironic in order to cut or give pain (</w:t>
                      </w:r>
                      <w:proofErr w:type="spellStart"/>
                      <w:r w:rsidRPr="0029330B">
                        <w:rPr>
                          <w:sz w:val="20"/>
                          <w:szCs w:val="20"/>
                        </w:rPr>
                        <w:t>syn</w:t>
                      </w:r>
                      <w:proofErr w:type="spellEnd"/>
                      <w:r w:rsidRPr="0029330B">
                        <w:rPr>
                          <w:sz w:val="20"/>
                          <w:szCs w:val="20"/>
                        </w:rPr>
                        <w:t>: mocking)</w:t>
                      </w:r>
                    </w:p>
                    <w:p w:rsidR="0029330B" w:rsidRPr="0029330B" w:rsidRDefault="0029330B" w:rsidP="0029330B">
                      <w:pPr>
                        <w:pStyle w:val="ListParagraph"/>
                        <w:spacing w:after="0"/>
                        <w:ind w:left="360"/>
                        <w:rPr>
                          <w:sz w:val="20"/>
                          <w:szCs w:val="20"/>
                        </w:rPr>
                      </w:pPr>
                    </w:p>
                    <w:p w:rsidR="0029330B" w:rsidRDefault="0029330B" w:rsidP="0029330B">
                      <w:pPr>
                        <w:pStyle w:val="ListParagraph"/>
                        <w:spacing w:after="0"/>
                        <w:ind w:left="360"/>
                        <w:rPr>
                          <w:sz w:val="20"/>
                          <w:szCs w:val="20"/>
                        </w:rPr>
                      </w:pPr>
                      <w:r w:rsidRPr="0029330B">
                        <w:rPr>
                          <w:sz w:val="20"/>
                          <w:szCs w:val="20"/>
                        </w:rPr>
                        <w:t>Ex: “Way to go Einstein! It takes a genius to get 2+2 right!”</w:t>
                      </w:r>
                    </w:p>
                    <w:p w:rsidR="0029330B" w:rsidRPr="0029330B" w:rsidRDefault="0029330B" w:rsidP="0029330B">
                      <w:pPr>
                        <w:pStyle w:val="ListParagraph"/>
                        <w:spacing w:after="0"/>
                        <w:ind w:left="360"/>
                        <w:rPr>
                          <w:sz w:val="20"/>
                          <w:szCs w:val="20"/>
                        </w:rPr>
                      </w:pPr>
                    </w:p>
                    <w:p w:rsidR="0029330B" w:rsidRPr="0029330B" w:rsidRDefault="0029330B" w:rsidP="0029330B">
                      <w:pPr>
                        <w:pStyle w:val="ListParagraph"/>
                        <w:numPr>
                          <w:ilvl w:val="0"/>
                          <w:numId w:val="2"/>
                        </w:numPr>
                        <w:spacing w:after="0"/>
                        <w:rPr>
                          <w:sz w:val="20"/>
                          <w:szCs w:val="20"/>
                        </w:rPr>
                      </w:pPr>
                      <w:r w:rsidRPr="0029330B">
                        <w:rPr>
                          <w:sz w:val="20"/>
                          <w:szCs w:val="20"/>
                        </w:rPr>
                        <w:t>Flippant (</w:t>
                      </w:r>
                      <w:proofErr w:type="spellStart"/>
                      <w:r w:rsidRPr="0029330B">
                        <w:rPr>
                          <w:sz w:val="20"/>
                          <w:szCs w:val="20"/>
                        </w:rPr>
                        <w:t>neg</w:t>
                      </w:r>
                      <w:proofErr w:type="spellEnd"/>
                      <w:r w:rsidRPr="0029330B">
                        <w:rPr>
                          <w:sz w:val="20"/>
                          <w:szCs w:val="20"/>
                        </w:rPr>
                        <w:t>): with an inappropriate lack of seriousness (</w:t>
                      </w:r>
                      <w:proofErr w:type="spellStart"/>
                      <w:r w:rsidRPr="0029330B">
                        <w:rPr>
                          <w:sz w:val="20"/>
                          <w:szCs w:val="20"/>
                        </w:rPr>
                        <w:t>syn</w:t>
                      </w:r>
                      <w:proofErr w:type="spellEnd"/>
                      <w:r w:rsidRPr="0029330B">
                        <w:rPr>
                          <w:sz w:val="20"/>
                          <w:szCs w:val="20"/>
                        </w:rPr>
                        <w:t xml:space="preserve">: glib)    </w:t>
                      </w:r>
                      <w:r w:rsidRPr="0029330B">
                        <w:rPr>
                          <w:i/>
                          <w:sz w:val="20"/>
                          <w:szCs w:val="20"/>
                        </w:rPr>
                        <w:t>etc.</w:t>
                      </w:r>
                    </w:p>
                  </w:txbxContent>
                </v:textbox>
                <w10:wrap type="square"/>
              </v:shape>
            </w:pict>
          </mc:Fallback>
        </mc:AlternateContent>
      </w:r>
      <w:r w:rsidR="006C6B0B" w:rsidRPr="006C6B0B">
        <w:rPr>
          <w:rFonts w:eastAsia="Times New Roman" w:cs="Arial"/>
          <w:color w:val="000000"/>
          <w:sz w:val="23"/>
          <w:szCs w:val="23"/>
        </w:rPr>
        <w:t xml:space="preserve">Step 2: </w:t>
      </w:r>
      <w:r w:rsidR="0029330B" w:rsidRPr="00A66028">
        <w:rPr>
          <w:rFonts w:eastAsia="Times New Roman" w:cs="Arial"/>
          <w:color w:val="000000"/>
          <w:sz w:val="23"/>
          <w:szCs w:val="23"/>
        </w:rPr>
        <w:t>For each word, type the following:</w:t>
      </w:r>
    </w:p>
    <w:p w:rsidR="0029330B" w:rsidRPr="00A66028" w:rsidRDefault="0029330B" w:rsidP="0029330B">
      <w:pPr>
        <w:pStyle w:val="ListParagraph"/>
        <w:numPr>
          <w:ilvl w:val="0"/>
          <w:numId w:val="1"/>
        </w:numPr>
        <w:spacing w:after="0" w:line="240" w:lineRule="auto"/>
        <w:rPr>
          <w:rFonts w:eastAsia="Times New Roman" w:cs="Arial"/>
          <w:color w:val="000000"/>
          <w:sz w:val="23"/>
          <w:szCs w:val="23"/>
        </w:rPr>
      </w:pPr>
      <w:r w:rsidRPr="00A66028">
        <w:rPr>
          <w:rFonts w:eastAsia="Times New Roman" w:cs="Arial"/>
          <w:color w:val="000000"/>
          <w:sz w:val="23"/>
          <w:szCs w:val="23"/>
        </w:rPr>
        <w:t>Definition</w:t>
      </w:r>
    </w:p>
    <w:p w:rsidR="0029330B" w:rsidRPr="00A66028" w:rsidRDefault="0029330B" w:rsidP="0029330B">
      <w:pPr>
        <w:pStyle w:val="ListParagraph"/>
        <w:numPr>
          <w:ilvl w:val="0"/>
          <w:numId w:val="1"/>
        </w:numPr>
        <w:spacing w:after="0" w:line="240" w:lineRule="auto"/>
        <w:rPr>
          <w:rFonts w:eastAsia="Times New Roman" w:cs="Arial"/>
          <w:color w:val="000000"/>
          <w:sz w:val="23"/>
          <w:szCs w:val="23"/>
        </w:rPr>
      </w:pPr>
      <w:r w:rsidRPr="00A66028">
        <w:rPr>
          <w:rFonts w:eastAsia="Times New Roman" w:cs="Arial"/>
          <w:color w:val="000000"/>
          <w:sz w:val="23"/>
          <w:szCs w:val="23"/>
        </w:rPr>
        <w:t>Classify the tone word – positive? Negative? Neutral?</w:t>
      </w:r>
    </w:p>
    <w:p w:rsidR="0029330B" w:rsidRPr="00A66028" w:rsidRDefault="0029330B" w:rsidP="0029330B">
      <w:pPr>
        <w:pStyle w:val="ListParagraph"/>
        <w:numPr>
          <w:ilvl w:val="0"/>
          <w:numId w:val="1"/>
        </w:numPr>
        <w:spacing w:after="0" w:line="240" w:lineRule="auto"/>
        <w:rPr>
          <w:rFonts w:eastAsia="Times New Roman" w:cs="Arial"/>
          <w:color w:val="000000"/>
          <w:sz w:val="23"/>
          <w:szCs w:val="23"/>
        </w:rPr>
      </w:pPr>
      <w:r w:rsidRPr="00A66028">
        <w:rPr>
          <w:rFonts w:eastAsia="Times New Roman" w:cs="Arial"/>
          <w:color w:val="000000"/>
          <w:sz w:val="23"/>
          <w:szCs w:val="23"/>
        </w:rPr>
        <w:t>Find a synonym for the word</w:t>
      </w:r>
    </w:p>
    <w:p w:rsidR="0029330B" w:rsidRPr="00A66028" w:rsidRDefault="0029330B" w:rsidP="0029330B">
      <w:pPr>
        <w:pStyle w:val="ListParagraph"/>
        <w:numPr>
          <w:ilvl w:val="0"/>
          <w:numId w:val="1"/>
        </w:numPr>
        <w:spacing w:after="0" w:line="240" w:lineRule="auto"/>
        <w:rPr>
          <w:rFonts w:eastAsia="Times New Roman" w:cs="Arial"/>
          <w:color w:val="000000"/>
          <w:sz w:val="23"/>
          <w:szCs w:val="23"/>
        </w:rPr>
      </w:pPr>
      <w:r w:rsidRPr="00A66028">
        <w:rPr>
          <w:rFonts w:eastAsia="Times New Roman" w:cs="Arial"/>
          <w:color w:val="000000"/>
          <w:sz w:val="23"/>
          <w:szCs w:val="23"/>
        </w:rPr>
        <w:t xml:space="preserve">Copy or create an example of your own that demonstrates the tone identified by the term. </w:t>
      </w:r>
      <w:r w:rsidRPr="008E56F3">
        <w:rPr>
          <w:rFonts w:eastAsia="Times New Roman" w:cs="Arial"/>
          <w:i/>
          <w:color w:val="000000"/>
          <w:sz w:val="23"/>
          <w:szCs w:val="23"/>
        </w:rPr>
        <w:t>Indicate your source if you do not create the example</w:t>
      </w:r>
      <w:r w:rsidRPr="00A66028">
        <w:rPr>
          <w:rFonts w:eastAsia="Times New Roman" w:cs="Arial"/>
          <w:color w:val="000000"/>
          <w:sz w:val="23"/>
          <w:szCs w:val="23"/>
        </w:rPr>
        <w:t>. NOTE: this does not mean to use the word in a sentence. Your sentence or sentences must DEMONSTRATE the tone (i.e. be in that tone).</w:t>
      </w:r>
    </w:p>
    <w:p w:rsidR="006C6B0B" w:rsidRPr="006C6B0B" w:rsidRDefault="006C6B0B" w:rsidP="006C6B0B">
      <w:pPr>
        <w:spacing w:after="0" w:line="240" w:lineRule="auto"/>
        <w:rPr>
          <w:rFonts w:eastAsia="Times New Roman" w:cs="Times New Roman"/>
          <w:sz w:val="24"/>
          <w:szCs w:val="24"/>
        </w:rPr>
      </w:pPr>
    </w:p>
    <w:p w:rsidR="008E56F3" w:rsidRDefault="006C6B0B" w:rsidP="006C6B0B">
      <w:pPr>
        <w:spacing w:after="0" w:line="240" w:lineRule="auto"/>
        <w:ind w:left="810" w:hanging="810"/>
        <w:rPr>
          <w:rFonts w:eastAsia="Times New Roman" w:cs="Arial"/>
          <w:color w:val="000000"/>
          <w:sz w:val="23"/>
          <w:szCs w:val="23"/>
        </w:rPr>
      </w:pPr>
      <w:r w:rsidRPr="006C6B0B">
        <w:rPr>
          <w:rFonts w:eastAsia="Times New Roman" w:cs="Arial"/>
          <w:color w:val="000000"/>
          <w:sz w:val="23"/>
          <w:szCs w:val="23"/>
        </w:rPr>
        <w:t xml:space="preserve">Step 3: </w:t>
      </w:r>
      <w:r w:rsidR="0029330B" w:rsidRPr="00A66028">
        <w:rPr>
          <w:rFonts w:eastAsia="Times New Roman" w:cs="Arial"/>
          <w:color w:val="000000"/>
          <w:sz w:val="23"/>
          <w:szCs w:val="23"/>
        </w:rPr>
        <w:t>turn in the to</w:t>
      </w:r>
      <w:r w:rsidR="008E56F3">
        <w:rPr>
          <w:rFonts w:eastAsia="Times New Roman" w:cs="Arial"/>
          <w:color w:val="000000"/>
          <w:sz w:val="23"/>
          <w:szCs w:val="23"/>
        </w:rPr>
        <w:t xml:space="preserve">ne words in sets of five words </w:t>
      </w:r>
      <w:r w:rsidR="008E56F3" w:rsidRPr="008E56F3">
        <w:rPr>
          <w:rFonts w:eastAsia="Times New Roman" w:cs="Arial"/>
          <w:color w:val="000000"/>
          <w:sz w:val="23"/>
          <w:szCs w:val="23"/>
        </w:rPr>
        <w:t>with</w:t>
      </w:r>
      <w:r w:rsidR="008E56F3">
        <w:rPr>
          <w:rFonts w:eastAsia="Times New Roman" w:cs="Arial"/>
          <w:color w:val="000000"/>
          <w:sz w:val="23"/>
          <w:szCs w:val="23"/>
        </w:rPr>
        <w:t xml:space="preserve"> your list of 25 words. Check off the words you’ve already defined.</w:t>
      </w:r>
    </w:p>
    <w:p w:rsidR="008E56F3" w:rsidRDefault="008E56F3" w:rsidP="006C6B0B">
      <w:pPr>
        <w:spacing w:after="0" w:line="240" w:lineRule="auto"/>
        <w:ind w:left="810" w:hanging="810"/>
        <w:rPr>
          <w:rFonts w:eastAsia="Times New Roman" w:cs="Arial"/>
          <w:color w:val="000000"/>
          <w:sz w:val="23"/>
          <w:szCs w:val="23"/>
        </w:rPr>
      </w:pPr>
    </w:p>
    <w:p w:rsidR="0029330B" w:rsidRPr="00A66028" w:rsidRDefault="008E56F3" w:rsidP="006C6B0B">
      <w:pPr>
        <w:spacing w:after="0" w:line="240" w:lineRule="auto"/>
        <w:ind w:left="810" w:hanging="810"/>
        <w:rPr>
          <w:rFonts w:eastAsia="Times New Roman" w:cs="Arial"/>
          <w:color w:val="000000"/>
          <w:sz w:val="23"/>
          <w:szCs w:val="23"/>
        </w:rPr>
      </w:pPr>
      <w:r>
        <w:rPr>
          <w:rFonts w:eastAsia="Times New Roman" w:cs="Arial"/>
          <w:color w:val="000000"/>
          <w:sz w:val="23"/>
          <w:szCs w:val="23"/>
        </w:rPr>
        <w:t xml:space="preserve">Step 4: </w:t>
      </w:r>
      <w:r w:rsidR="0029330B" w:rsidRPr="008E56F3">
        <w:rPr>
          <w:rFonts w:eastAsia="Times New Roman" w:cs="Arial"/>
          <w:color w:val="000000"/>
          <w:sz w:val="23"/>
          <w:szCs w:val="23"/>
        </w:rPr>
        <w:t>You</w:t>
      </w:r>
      <w:r w:rsidR="0029330B" w:rsidRPr="00A66028">
        <w:rPr>
          <w:rFonts w:eastAsia="Times New Roman" w:cs="Arial"/>
          <w:color w:val="000000"/>
          <w:sz w:val="23"/>
          <w:szCs w:val="23"/>
        </w:rPr>
        <w:t xml:space="preserve"> will submit a set five times throughout first semester.</w:t>
      </w:r>
    </w:p>
    <w:p w:rsidR="0029330B" w:rsidRPr="00A66028" w:rsidRDefault="0029330B" w:rsidP="006C6B0B">
      <w:pPr>
        <w:spacing w:after="0" w:line="240" w:lineRule="auto"/>
        <w:ind w:left="810" w:hanging="810"/>
        <w:rPr>
          <w:rFonts w:eastAsia="Times New Roman" w:cs="Arial"/>
          <w:color w:val="000000"/>
          <w:sz w:val="23"/>
          <w:szCs w:val="23"/>
        </w:rPr>
      </w:pPr>
    </w:p>
    <w:p w:rsidR="006C6B0B" w:rsidRPr="006C6B0B" w:rsidRDefault="006C6B0B" w:rsidP="006C6B0B">
      <w:pPr>
        <w:spacing w:after="240" w:line="240" w:lineRule="auto"/>
        <w:rPr>
          <w:rFonts w:eastAsia="Times New Roman" w:cs="Times New Roman"/>
          <w:sz w:val="24"/>
          <w:szCs w:val="24"/>
        </w:rPr>
      </w:pPr>
    </w:p>
    <w:p w:rsidR="006C6B0B" w:rsidRPr="006C6B0B" w:rsidRDefault="006C6B0B" w:rsidP="006C6B0B">
      <w:pPr>
        <w:spacing w:after="0" w:line="240" w:lineRule="auto"/>
        <w:rPr>
          <w:rFonts w:eastAsia="Times New Roman" w:cs="Times New Roman"/>
          <w:sz w:val="24"/>
          <w:szCs w:val="24"/>
        </w:rPr>
      </w:pPr>
      <w:r w:rsidRPr="006C6B0B">
        <w:rPr>
          <w:rFonts w:eastAsia="Times New Roman" w:cs="Arial"/>
          <w:b/>
          <w:bCs/>
          <w:color w:val="000000"/>
          <w:sz w:val="23"/>
          <w:szCs w:val="23"/>
        </w:rPr>
        <w:t>Format:</w:t>
      </w:r>
    </w:p>
    <w:p w:rsidR="00A66028" w:rsidRPr="00A66028" w:rsidRDefault="008E56F3" w:rsidP="00A66028">
      <w:pPr>
        <w:pStyle w:val="ListParagraph"/>
        <w:numPr>
          <w:ilvl w:val="0"/>
          <w:numId w:val="4"/>
        </w:numPr>
        <w:spacing w:after="0" w:line="240" w:lineRule="auto"/>
        <w:rPr>
          <w:rFonts w:eastAsia="Times New Roman" w:cs="Arial"/>
          <w:color w:val="000000"/>
          <w:sz w:val="23"/>
          <w:szCs w:val="23"/>
        </w:rPr>
      </w:pPr>
      <w:r>
        <w:rPr>
          <w:rFonts w:eastAsia="Times New Roman" w:cs="Arial"/>
          <w:color w:val="000000"/>
          <w:sz w:val="23"/>
          <w:szCs w:val="23"/>
        </w:rPr>
        <w:t>Typed. Example above. You can use another format, talk to me first.</w:t>
      </w:r>
    </w:p>
    <w:p w:rsidR="00A66028" w:rsidRPr="00A66028" w:rsidRDefault="00A66028" w:rsidP="00A66028">
      <w:pPr>
        <w:pStyle w:val="ListParagraph"/>
        <w:numPr>
          <w:ilvl w:val="0"/>
          <w:numId w:val="4"/>
        </w:numPr>
        <w:spacing w:after="0" w:line="240" w:lineRule="auto"/>
        <w:rPr>
          <w:rFonts w:eastAsia="Times New Roman" w:cs="Times New Roman"/>
          <w:sz w:val="24"/>
          <w:szCs w:val="24"/>
        </w:rPr>
      </w:pPr>
      <w:r w:rsidRPr="00A66028">
        <w:rPr>
          <w:rFonts w:eastAsia="Times New Roman" w:cs="Arial"/>
          <w:color w:val="000000"/>
          <w:sz w:val="23"/>
          <w:szCs w:val="23"/>
        </w:rPr>
        <w:t>1 inch margins</w:t>
      </w:r>
    </w:p>
    <w:p w:rsidR="00A66028" w:rsidRPr="00A66028" w:rsidRDefault="00A66028" w:rsidP="00A66028">
      <w:pPr>
        <w:pStyle w:val="ListParagraph"/>
        <w:numPr>
          <w:ilvl w:val="0"/>
          <w:numId w:val="4"/>
        </w:numPr>
        <w:spacing w:after="0" w:line="240" w:lineRule="auto"/>
        <w:rPr>
          <w:rFonts w:eastAsia="Times New Roman" w:cs="Times New Roman"/>
          <w:sz w:val="24"/>
          <w:szCs w:val="24"/>
        </w:rPr>
      </w:pPr>
      <w:r w:rsidRPr="00A66028">
        <w:rPr>
          <w:rFonts w:eastAsia="Times New Roman" w:cs="Arial"/>
          <w:color w:val="000000"/>
          <w:sz w:val="23"/>
          <w:szCs w:val="23"/>
        </w:rPr>
        <w:t>Single-spaced with spaces between the definition and example, and spaces between each word entry</w:t>
      </w:r>
    </w:p>
    <w:p w:rsidR="00A66028" w:rsidRPr="00A66028" w:rsidRDefault="00A66028" w:rsidP="00A66028">
      <w:pPr>
        <w:pStyle w:val="ListParagraph"/>
        <w:numPr>
          <w:ilvl w:val="0"/>
          <w:numId w:val="4"/>
        </w:numPr>
        <w:spacing w:after="0" w:line="240" w:lineRule="auto"/>
        <w:rPr>
          <w:rFonts w:eastAsia="Times New Roman" w:cs="Times New Roman"/>
          <w:sz w:val="24"/>
          <w:szCs w:val="24"/>
        </w:rPr>
      </w:pPr>
      <w:r w:rsidRPr="00A66028">
        <w:rPr>
          <w:rFonts w:eastAsia="Times New Roman" w:cs="Arial"/>
          <w:color w:val="000000"/>
          <w:sz w:val="23"/>
          <w:szCs w:val="23"/>
        </w:rPr>
        <w:t>Continual numbering (words numbered 1-25 throughout the semester</w:t>
      </w:r>
    </w:p>
    <w:p w:rsidR="006C6B0B" w:rsidRPr="00A66028" w:rsidRDefault="00A66028" w:rsidP="00A66028">
      <w:pPr>
        <w:pStyle w:val="ListParagraph"/>
        <w:numPr>
          <w:ilvl w:val="0"/>
          <w:numId w:val="4"/>
        </w:numPr>
        <w:spacing w:after="0" w:line="240" w:lineRule="auto"/>
        <w:rPr>
          <w:rFonts w:eastAsia="Times New Roman" w:cs="Times New Roman"/>
          <w:sz w:val="24"/>
          <w:szCs w:val="24"/>
        </w:rPr>
      </w:pPr>
      <w:r w:rsidRPr="00A66028">
        <w:rPr>
          <w:rFonts w:eastAsia="Times New Roman" w:cs="Arial"/>
          <w:color w:val="000000"/>
          <w:sz w:val="23"/>
          <w:szCs w:val="23"/>
        </w:rPr>
        <w:t>(this can be pasted into your rhetorical journal when you get it back)</w:t>
      </w:r>
    </w:p>
    <w:p w:rsidR="006A7DCC" w:rsidRPr="006A7DCC" w:rsidRDefault="006A7DCC" w:rsidP="00A66028">
      <w:pPr>
        <w:pStyle w:val="ListParagraph"/>
        <w:numPr>
          <w:ilvl w:val="0"/>
          <w:numId w:val="4"/>
        </w:numPr>
        <w:spacing w:after="0" w:line="240" w:lineRule="auto"/>
        <w:rPr>
          <w:rFonts w:eastAsia="Times New Roman" w:cs="Courier New"/>
          <w:color w:val="000000"/>
          <w:sz w:val="23"/>
          <w:szCs w:val="23"/>
        </w:rPr>
      </w:pPr>
      <w:r>
        <w:rPr>
          <w:rFonts w:eastAsia="Times New Roman" w:cs="Arial"/>
          <w:color w:val="000000"/>
          <w:sz w:val="23"/>
          <w:szCs w:val="23"/>
        </w:rPr>
        <w:t>Title – includes which one of 5 assignments this is. (You’ll do 5 assignments with 5 words each)</w:t>
      </w:r>
    </w:p>
    <w:p w:rsidR="00A66028" w:rsidRPr="00A66028" w:rsidRDefault="006C6B0B" w:rsidP="00A66028">
      <w:pPr>
        <w:pStyle w:val="ListParagraph"/>
        <w:numPr>
          <w:ilvl w:val="0"/>
          <w:numId w:val="4"/>
        </w:numPr>
        <w:spacing w:after="0" w:line="240" w:lineRule="auto"/>
        <w:rPr>
          <w:rFonts w:eastAsia="Times New Roman" w:cs="Courier New"/>
          <w:color w:val="000000"/>
          <w:sz w:val="23"/>
          <w:szCs w:val="23"/>
        </w:rPr>
      </w:pPr>
      <w:bookmarkStart w:id="0" w:name="_GoBack"/>
      <w:bookmarkEnd w:id="0"/>
      <w:r w:rsidRPr="00A66028">
        <w:rPr>
          <w:rFonts w:eastAsia="Times New Roman" w:cs="Arial"/>
          <w:color w:val="000000"/>
          <w:sz w:val="23"/>
          <w:szCs w:val="23"/>
        </w:rPr>
        <w:t xml:space="preserve">Includes </w:t>
      </w:r>
      <w:r w:rsidR="00A66028" w:rsidRPr="00A66028">
        <w:rPr>
          <w:rFonts w:eastAsia="Times New Roman" w:cs="Arial"/>
          <w:color w:val="000000"/>
          <w:sz w:val="23"/>
          <w:szCs w:val="23"/>
        </w:rPr>
        <w:t>all assignment elements</w:t>
      </w:r>
    </w:p>
    <w:p w:rsidR="006C6B0B" w:rsidRPr="00A66028" w:rsidRDefault="00A66028" w:rsidP="00A66028">
      <w:pPr>
        <w:spacing w:after="0" w:line="240" w:lineRule="auto"/>
        <w:ind w:left="1480"/>
        <w:rPr>
          <w:rFonts w:eastAsia="Times New Roman" w:cs="Times New Roman"/>
          <w:sz w:val="24"/>
          <w:szCs w:val="24"/>
        </w:rPr>
      </w:pPr>
      <w:proofErr w:type="gramStart"/>
      <w:r w:rsidRPr="006C6B0B">
        <w:rPr>
          <w:rFonts w:eastAsia="Times New Roman" w:cs="Courier New"/>
          <w:color w:val="000000"/>
          <w:sz w:val="23"/>
          <w:szCs w:val="23"/>
        </w:rPr>
        <w:t>o</w:t>
      </w:r>
      <w:proofErr w:type="gramEnd"/>
      <w:r w:rsidRPr="006C6B0B">
        <w:rPr>
          <w:rFonts w:eastAsia="Times New Roman" w:cs="Times New Roman"/>
          <w:color w:val="000000"/>
          <w:sz w:val="14"/>
          <w:szCs w:val="14"/>
        </w:rPr>
        <w:t xml:space="preserve">   </w:t>
      </w:r>
      <w:r w:rsidRPr="00A66028">
        <w:rPr>
          <w:rFonts w:eastAsia="Times New Roman" w:cs="Arial"/>
          <w:color w:val="000000"/>
          <w:sz w:val="23"/>
          <w:szCs w:val="23"/>
        </w:rPr>
        <w:t xml:space="preserve"> proper heading and title</w:t>
      </w:r>
    </w:p>
    <w:p w:rsidR="001E3395" w:rsidRDefault="00A66028" w:rsidP="008E56F3">
      <w:pPr>
        <w:pStyle w:val="ListParagraph"/>
        <w:numPr>
          <w:ilvl w:val="0"/>
          <w:numId w:val="4"/>
        </w:numPr>
        <w:spacing w:after="0" w:line="240" w:lineRule="auto"/>
      </w:pPr>
      <w:r w:rsidRPr="008E56F3">
        <w:rPr>
          <w:rFonts w:eastAsia="Times New Roman" w:cs="Arial"/>
          <w:color w:val="000000"/>
          <w:sz w:val="23"/>
          <w:szCs w:val="23"/>
        </w:rPr>
        <w:t xml:space="preserve">If applicable </w:t>
      </w:r>
      <w:r w:rsidR="006C6B0B" w:rsidRPr="008E56F3">
        <w:rPr>
          <w:rFonts w:eastAsia="Times New Roman" w:cs="Arial"/>
          <w:color w:val="000000"/>
          <w:sz w:val="23"/>
          <w:szCs w:val="23"/>
        </w:rPr>
        <w:t xml:space="preserve">MLA citation </w:t>
      </w:r>
      <w:r w:rsidR="008E56F3" w:rsidRPr="008E56F3">
        <w:rPr>
          <w:rFonts w:eastAsia="Times New Roman" w:cs="Arial"/>
          <w:color w:val="000000"/>
          <w:sz w:val="23"/>
          <w:szCs w:val="23"/>
        </w:rPr>
        <w:t>for sources used</w:t>
      </w:r>
    </w:p>
    <w:p w:rsidR="004869E3" w:rsidRDefault="004869E3"/>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6"/>
        <w:gridCol w:w="2646"/>
        <w:gridCol w:w="2646"/>
        <w:gridCol w:w="2646"/>
      </w:tblGrid>
      <w:tr w:rsidR="004869E3" w:rsidTr="008E56F3">
        <w:tc>
          <w:tcPr>
            <w:tcW w:w="2646" w:type="dxa"/>
          </w:tcPr>
          <w:p w:rsidR="004869E3" w:rsidRDefault="004869E3" w:rsidP="004869E3">
            <w:pPr>
              <w:pStyle w:val="ListParagraph"/>
              <w:numPr>
                <w:ilvl w:val="0"/>
                <w:numId w:val="6"/>
              </w:numPr>
            </w:pPr>
            <w:r>
              <w:lastRenderedPageBreak/>
              <w:t>Acerbic</w:t>
            </w:r>
          </w:p>
          <w:p w:rsidR="004869E3" w:rsidRDefault="004869E3" w:rsidP="004869E3">
            <w:pPr>
              <w:pStyle w:val="ListParagraph"/>
              <w:numPr>
                <w:ilvl w:val="0"/>
                <w:numId w:val="6"/>
              </w:numPr>
            </w:pPr>
            <w:r>
              <w:t>Acrimonious</w:t>
            </w:r>
          </w:p>
          <w:p w:rsidR="004869E3" w:rsidRDefault="004869E3" w:rsidP="004869E3">
            <w:pPr>
              <w:pStyle w:val="ListParagraph"/>
              <w:numPr>
                <w:ilvl w:val="0"/>
                <w:numId w:val="6"/>
              </w:numPr>
            </w:pPr>
            <w:r>
              <w:t>Admonishing</w:t>
            </w:r>
          </w:p>
          <w:p w:rsidR="004869E3" w:rsidRDefault="004869E3" w:rsidP="004869E3">
            <w:pPr>
              <w:pStyle w:val="ListParagraph"/>
              <w:numPr>
                <w:ilvl w:val="0"/>
                <w:numId w:val="6"/>
              </w:numPr>
            </w:pPr>
            <w:r>
              <w:t>Aloof</w:t>
            </w:r>
          </w:p>
          <w:p w:rsidR="00071C77" w:rsidRDefault="00071C77" w:rsidP="004869E3">
            <w:pPr>
              <w:pStyle w:val="ListParagraph"/>
              <w:numPr>
                <w:ilvl w:val="0"/>
                <w:numId w:val="6"/>
              </w:numPr>
            </w:pPr>
            <w:r>
              <w:t xml:space="preserve">Amiable </w:t>
            </w:r>
          </w:p>
          <w:p w:rsidR="00071C77" w:rsidRDefault="00071C77" w:rsidP="004869E3">
            <w:pPr>
              <w:pStyle w:val="ListParagraph"/>
              <w:numPr>
                <w:ilvl w:val="0"/>
                <w:numId w:val="6"/>
              </w:numPr>
            </w:pPr>
            <w:r>
              <w:t xml:space="preserve">Apathetic </w:t>
            </w:r>
          </w:p>
          <w:p w:rsidR="004869E3" w:rsidRDefault="004869E3" w:rsidP="004869E3">
            <w:pPr>
              <w:pStyle w:val="ListParagraph"/>
              <w:numPr>
                <w:ilvl w:val="0"/>
                <w:numId w:val="6"/>
              </w:numPr>
            </w:pPr>
            <w:r>
              <w:t>Ardent</w:t>
            </w:r>
          </w:p>
          <w:p w:rsidR="004869E3" w:rsidRDefault="004869E3" w:rsidP="004869E3">
            <w:pPr>
              <w:pStyle w:val="ListParagraph"/>
              <w:numPr>
                <w:ilvl w:val="0"/>
                <w:numId w:val="6"/>
              </w:numPr>
            </w:pPr>
            <w:r>
              <w:t>Astute</w:t>
            </w:r>
          </w:p>
          <w:p w:rsidR="004869E3" w:rsidRDefault="004869E3" w:rsidP="004869E3">
            <w:pPr>
              <w:pStyle w:val="ListParagraph"/>
              <w:numPr>
                <w:ilvl w:val="0"/>
                <w:numId w:val="6"/>
              </w:numPr>
            </w:pPr>
            <w:r>
              <w:t>Audacious</w:t>
            </w:r>
          </w:p>
          <w:p w:rsidR="004869E3" w:rsidRDefault="004869E3" w:rsidP="004869E3">
            <w:pPr>
              <w:pStyle w:val="ListParagraph"/>
              <w:numPr>
                <w:ilvl w:val="0"/>
                <w:numId w:val="6"/>
              </w:numPr>
            </w:pPr>
            <w:r>
              <w:t>banal</w:t>
            </w:r>
          </w:p>
          <w:p w:rsidR="004869E3" w:rsidRDefault="004869E3" w:rsidP="004869E3">
            <w:pPr>
              <w:pStyle w:val="ListParagraph"/>
              <w:numPr>
                <w:ilvl w:val="0"/>
                <w:numId w:val="6"/>
              </w:numPr>
            </w:pPr>
            <w:r>
              <w:t>Bellicose</w:t>
            </w:r>
          </w:p>
          <w:p w:rsidR="004869E3" w:rsidRDefault="004869E3" w:rsidP="004869E3">
            <w:pPr>
              <w:pStyle w:val="ListParagraph"/>
              <w:numPr>
                <w:ilvl w:val="0"/>
                <w:numId w:val="6"/>
              </w:numPr>
            </w:pPr>
            <w:r>
              <w:t>Benevolent</w:t>
            </w:r>
          </w:p>
          <w:p w:rsidR="004869E3" w:rsidRDefault="004869E3" w:rsidP="004869E3">
            <w:pPr>
              <w:pStyle w:val="ListParagraph"/>
              <w:numPr>
                <w:ilvl w:val="0"/>
                <w:numId w:val="6"/>
              </w:numPr>
            </w:pPr>
            <w:r>
              <w:t>Bemused</w:t>
            </w:r>
          </w:p>
          <w:p w:rsidR="004869E3" w:rsidRDefault="004869E3" w:rsidP="004869E3">
            <w:pPr>
              <w:pStyle w:val="ListParagraph"/>
              <w:numPr>
                <w:ilvl w:val="0"/>
                <w:numId w:val="6"/>
              </w:numPr>
            </w:pPr>
            <w:r>
              <w:t>Cajoling</w:t>
            </w:r>
          </w:p>
          <w:p w:rsidR="004869E3" w:rsidRDefault="004869E3" w:rsidP="004869E3">
            <w:pPr>
              <w:pStyle w:val="ListParagraph"/>
              <w:numPr>
                <w:ilvl w:val="0"/>
                <w:numId w:val="6"/>
              </w:numPr>
            </w:pPr>
            <w:r>
              <w:t>Candid</w:t>
            </w:r>
          </w:p>
          <w:p w:rsidR="004869E3" w:rsidRDefault="004869E3" w:rsidP="004869E3">
            <w:pPr>
              <w:pStyle w:val="ListParagraph"/>
              <w:numPr>
                <w:ilvl w:val="0"/>
                <w:numId w:val="6"/>
              </w:numPr>
            </w:pPr>
            <w:r>
              <w:t>Capricious</w:t>
            </w:r>
          </w:p>
          <w:p w:rsidR="004869E3" w:rsidRDefault="004869E3" w:rsidP="004869E3">
            <w:pPr>
              <w:pStyle w:val="ListParagraph"/>
              <w:numPr>
                <w:ilvl w:val="0"/>
                <w:numId w:val="6"/>
              </w:numPr>
            </w:pPr>
            <w:r>
              <w:t>Caustic</w:t>
            </w:r>
          </w:p>
          <w:p w:rsidR="004869E3" w:rsidRDefault="004869E3" w:rsidP="004869E3">
            <w:pPr>
              <w:pStyle w:val="ListParagraph"/>
              <w:numPr>
                <w:ilvl w:val="0"/>
                <w:numId w:val="6"/>
              </w:numPr>
            </w:pPr>
            <w:r>
              <w:t>Choleric</w:t>
            </w:r>
          </w:p>
          <w:p w:rsidR="004869E3" w:rsidRDefault="004869E3" w:rsidP="004869E3">
            <w:pPr>
              <w:pStyle w:val="ListParagraph"/>
              <w:numPr>
                <w:ilvl w:val="0"/>
                <w:numId w:val="6"/>
              </w:numPr>
            </w:pPr>
            <w:r>
              <w:t>Circumspect</w:t>
            </w:r>
          </w:p>
          <w:p w:rsidR="004869E3" w:rsidRDefault="004869E3" w:rsidP="004869E3">
            <w:pPr>
              <w:pStyle w:val="ListParagraph"/>
              <w:numPr>
                <w:ilvl w:val="0"/>
                <w:numId w:val="6"/>
              </w:numPr>
            </w:pPr>
            <w:r>
              <w:t>Complacent</w:t>
            </w:r>
          </w:p>
          <w:p w:rsidR="004869E3" w:rsidRDefault="004869E3" w:rsidP="004869E3">
            <w:pPr>
              <w:pStyle w:val="ListParagraph"/>
              <w:numPr>
                <w:ilvl w:val="0"/>
                <w:numId w:val="6"/>
              </w:numPr>
            </w:pPr>
            <w:r>
              <w:t>Conciliatory</w:t>
            </w:r>
          </w:p>
          <w:p w:rsidR="00071C77" w:rsidRDefault="00071C77" w:rsidP="004869E3">
            <w:pPr>
              <w:pStyle w:val="ListParagraph"/>
              <w:numPr>
                <w:ilvl w:val="0"/>
                <w:numId w:val="6"/>
              </w:numPr>
            </w:pPr>
            <w:r>
              <w:t xml:space="preserve">Corrosive </w:t>
            </w:r>
          </w:p>
          <w:p w:rsidR="004869E3" w:rsidRDefault="004869E3" w:rsidP="004869E3">
            <w:pPr>
              <w:pStyle w:val="ListParagraph"/>
              <w:numPr>
                <w:ilvl w:val="0"/>
                <w:numId w:val="6"/>
              </w:numPr>
            </w:pPr>
            <w:r>
              <w:t>Coy</w:t>
            </w:r>
          </w:p>
          <w:p w:rsidR="00071C77" w:rsidRDefault="00071C77" w:rsidP="004869E3">
            <w:pPr>
              <w:pStyle w:val="ListParagraph"/>
              <w:numPr>
                <w:ilvl w:val="0"/>
                <w:numId w:val="6"/>
              </w:numPr>
            </w:pPr>
            <w:r>
              <w:t xml:space="preserve">Cynical </w:t>
            </w:r>
          </w:p>
          <w:p w:rsidR="004869E3" w:rsidRDefault="004869E3" w:rsidP="004869E3">
            <w:pPr>
              <w:pStyle w:val="ListParagraph"/>
              <w:numPr>
                <w:ilvl w:val="0"/>
                <w:numId w:val="6"/>
              </w:numPr>
            </w:pPr>
            <w:r>
              <w:t>Didactic</w:t>
            </w:r>
          </w:p>
          <w:p w:rsidR="004869E3" w:rsidRDefault="004869E3" w:rsidP="00071C77">
            <w:pPr>
              <w:pStyle w:val="ListParagraph"/>
            </w:pPr>
          </w:p>
        </w:tc>
        <w:tc>
          <w:tcPr>
            <w:tcW w:w="2646" w:type="dxa"/>
          </w:tcPr>
          <w:p w:rsidR="00071C77" w:rsidRDefault="00071C77" w:rsidP="00071C77">
            <w:pPr>
              <w:pStyle w:val="ListParagraph"/>
              <w:numPr>
                <w:ilvl w:val="0"/>
                <w:numId w:val="6"/>
              </w:numPr>
            </w:pPr>
            <w:r>
              <w:t>Diffident</w:t>
            </w:r>
          </w:p>
          <w:p w:rsidR="00071C77" w:rsidRDefault="00071C77" w:rsidP="00071C77">
            <w:pPr>
              <w:pStyle w:val="ListParagraph"/>
              <w:numPr>
                <w:ilvl w:val="0"/>
                <w:numId w:val="6"/>
              </w:numPr>
            </w:pPr>
            <w:r>
              <w:t>Disinterested</w:t>
            </w:r>
          </w:p>
          <w:p w:rsidR="00071C77" w:rsidRDefault="00071C77" w:rsidP="00071C77">
            <w:pPr>
              <w:pStyle w:val="ListParagraph"/>
              <w:numPr>
                <w:ilvl w:val="0"/>
                <w:numId w:val="6"/>
              </w:numPr>
            </w:pPr>
            <w:r>
              <w:t>Doleful</w:t>
            </w:r>
          </w:p>
          <w:p w:rsidR="00071C77" w:rsidRDefault="00071C77" w:rsidP="00071C77">
            <w:pPr>
              <w:pStyle w:val="ListParagraph"/>
              <w:numPr>
                <w:ilvl w:val="0"/>
                <w:numId w:val="6"/>
              </w:numPr>
            </w:pPr>
            <w:r>
              <w:t xml:space="preserve">Domineering </w:t>
            </w:r>
          </w:p>
          <w:p w:rsidR="00071C77" w:rsidRDefault="00071C77" w:rsidP="00071C77">
            <w:pPr>
              <w:pStyle w:val="ListParagraph"/>
              <w:numPr>
                <w:ilvl w:val="0"/>
                <w:numId w:val="6"/>
              </w:numPr>
            </w:pPr>
            <w:r>
              <w:t>Dubious</w:t>
            </w:r>
          </w:p>
          <w:p w:rsidR="004869E3" w:rsidRDefault="004869E3" w:rsidP="004869E3">
            <w:pPr>
              <w:pStyle w:val="ListParagraph"/>
              <w:numPr>
                <w:ilvl w:val="0"/>
                <w:numId w:val="6"/>
              </w:numPr>
            </w:pPr>
            <w:r>
              <w:t>Earnest</w:t>
            </w:r>
          </w:p>
          <w:p w:rsidR="004869E3" w:rsidRDefault="004869E3" w:rsidP="004869E3">
            <w:pPr>
              <w:pStyle w:val="ListParagraph"/>
              <w:numPr>
                <w:ilvl w:val="0"/>
                <w:numId w:val="6"/>
              </w:numPr>
            </w:pPr>
            <w:r>
              <w:t>Effusive</w:t>
            </w:r>
          </w:p>
          <w:p w:rsidR="004869E3" w:rsidRDefault="004869E3" w:rsidP="004869E3">
            <w:pPr>
              <w:pStyle w:val="ListParagraph"/>
              <w:numPr>
                <w:ilvl w:val="0"/>
                <w:numId w:val="6"/>
              </w:numPr>
            </w:pPr>
            <w:r>
              <w:t>Elegiac</w:t>
            </w:r>
          </w:p>
          <w:p w:rsidR="004869E3" w:rsidRDefault="004869E3" w:rsidP="004869E3">
            <w:pPr>
              <w:pStyle w:val="ListParagraph"/>
              <w:numPr>
                <w:ilvl w:val="0"/>
                <w:numId w:val="6"/>
              </w:numPr>
            </w:pPr>
            <w:r>
              <w:t>Enervated</w:t>
            </w:r>
          </w:p>
          <w:p w:rsidR="004869E3" w:rsidRDefault="004869E3" w:rsidP="004869E3">
            <w:pPr>
              <w:pStyle w:val="ListParagraph"/>
              <w:numPr>
                <w:ilvl w:val="0"/>
                <w:numId w:val="6"/>
              </w:numPr>
            </w:pPr>
            <w:r>
              <w:t>Equivocal</w:t>
            </w:r>
          </w:p>
          <w:p w:rsidR="004869E3" w:rsidRDefault="004869E3" w:rsidP="004869E3">
            <w:pPr>
              <w:pStyle w:val="ListParagraph"/>
              <w:numPr>
                <w:ilvl w:val="0"/>
                <w:numId w:val="6"/>
              </w:numPr>
            </w:pPr>
            <w:r>
              <w:t>Erudite</w:t>
            </w:r>
          </w:p>
          <w:p w:rsidR="004869E3" w:rsidRDefault="004869E3" w:rsidP="004869E3">
            <w:pPr>
              <w:pStyle w:val="ListParagraph"/>
              <w:numPr>
                <w:ilvl w:val="0"/>
                <w:numId w:val="6"/>
              </w:numPr>
            </w:pPr>
            <w:r>
              <w:t xml:space="preserve">Esoteric </w:t>
            </w:r>
          </w:p>
          <w:p w:rsidR="00071C77" w:rsidRDefault="00071C77" w:rsidP="004869E3">
            <w:pPr>
              <w:pStyle w:val="ListParagraph"/>
              <w:numPr>
                <w:ilvl w:val="0"/>
                <w:numId w:val="6"/>
              </w:numPr>
            </w:pPr>
            <w:r>
              <w:t>Euphoric</w:t>
            </w:r>
          </w:p>
          <w:p w:rsidR="00071C77" w:rsidRDefault="00071C77" w:rsidP="004869E3">
            <w:pPr>
              <w:pStyle w:val="ListParagraph"/>
              <w:numPr>
                <w:ilvl w:val="0"/>
                <w:numId w:val="6"/>
              </w:numPr>
            </w:pPr>
            <w:r>
              <w:t>Exuberant</w:t>
            </w:r>
          </w:p>
          <w:p w:rsidR="004869E3" w:rsidRDefault="004869E3" w:rsidP="004869E3">
            <w:pPr>
              <w:pStyle w:val="ListParagraph"/>
              <w:numPr>
                <w:ilvl w:val="0"/>
                <w:numId w:val="6"/>
              </w:numPr>
            </w:pPr>
            <w:r>
              <w:t>Facetious</w:t>
            </w:r>
          </w:p>
          <w:p w:rsidR="004869E3" w:rsidRDefault="004869E3" w:rsidP="004869E3">
            <w:pPr>
              <w:pStyle w:val="ListParagraph"/>
              <w:numPr>
                <w:ilvl w:val="0"/>
                <w:numId w:val="6"/>
              </w:numPr>
            </w:pPr>
            <w:r>
              <w:t>Fanciful</w:t>
            </w:r>
          </w:p>
          <w:p w:rsidR="004869E3" w:rsidRDefault="004869E3" w:rsidP="004869E3">
            <w:pPr>
              <w:pStyle w:val="ListParagraph"/>
              <w:numPr>
                <w:ilvl w:val="0"/>
                <w:numId w:val="6"/>
              </w:numPr>
            </w:pPr>
            <w:r>
              <w:t>Feckless</w:t>
            </w:r>
          </w:p>
          <w:p w:rsidR="004869E3" w:rsidRDefault="004869E3" w:rsidP="004869E3">
            <w:pPr>
              <w:pStyle w:val="ListParagraph"/>
              <w:numPr>
                <w:ilvl w:val="0"/>
                <w:numId w:val="6"/>
              </w:numPr>
            </w:pPr>
            <w:r>
              <w:t>Flippant</w:t>
            </w:r>
          </w:p>
          <w:p w:rsidR="004869E3" w:rsidRDefault="004869E3" w:rsidP="004869E3">
            <w:pPr>
              <w:pStyle w:val="ListParagraph"/>
              <w:numPr>
                <w:ilvl w:val="0"/>
                <w:numId w:val="6"/>
              </w:numPr>
            </w:pPr>
            <w:r>
              <w:t>Forthright</w:t>
            </w:r>
          </w:p>
          <w:p w:rsidR="00071C77" w:rsidRDefault="00071C77" w:rsidP="004869E3">
            <w:pPr>
              <w:pStyle w:val="ListParagraph"/>
              <w:numPr>
                <w:ilvl w:val="0"/>
                <w:numId w:val="6"/>
              </w:numPr>
            </w:pPr>
            <w:r>
              <w:t xml:space="preserve">Genial </w:t>
            </w:r>
          </w:p>
          <w:p w:rsidR="004869E3" w:rsidRDefault="004869E3" w:rsidP="004869E3">
            <w:pPr>
              <w:pStyle w:val="ListParagraph"/>
              <w:numPr>
                <w:ilvl w:val="0"/>
                <w:numId w:val="6"/>
              </w:numPr>
            </w:pPr>
            <w:r>
              <w:t>Hectoring</w:t>
            </w:r>
          </w:p>
          <w:p w:rsidR="004869E3" w:rsidRDefault="004869E3" w:rsidP="004869E3">
            <w:pPr>
              <w:pStyle w:val="ListParagraph"/>
              <w:numPr>
                <w:ilvl w:val="0"/>
                <w:numId w:val="6"/>
              </w:numPr>
            </w:pPr>
            <w:r>
              <w:t>Histrionic</w:t>
            </w:r>
          </w:p>
          <w:p w:rsidR="00071C77" w:rsidRDefault="00071C77" w:rsidP="004869E3">
            <w:pPr>
              <w:pStyle w:val="ListParagraph"/>
              <w:numPr>
                <w:ilvl w:val="0"/>
                <w:numId w:val="6"/>
              </w:numPr>
            </w:pPr>
            <w:r>
              <w:t xml:space="preserve">Idealistic </w:t>
            </w:r>
          </w:p>
          <w:p w:rsidR="004869E3" w:rsidRDefault="004869E3" w:rsidP="004869E3">
            <w:pPr>
              <w:pStyle w:val="ListParagraph"/>
              <w:numPr>
                <w:ilvl w:val="0"/>
                <w:numId w:val="6"/>
              </w:numPr>
            </w:pPr>
            <w:r>
              <w:t>Incisive</w:t>
            </w:r>
          </w:p>
          <w:p w:rsidR="00071C77" w:rsidRDefault="00071C77" w:rsidP="004869E3">
            <w:pPr>
              <w:pStyle w:val="ListParagraph"/>
              <w:numPr>
                <w:ilvl w:val="0"/>
                <w:numId w:val="6"/>
              </w:numPr>
            </w:pPr>
            <w:r>
              <w:t xml:space="preserve">Insightful </w:t>
            </w:r>
          </w:p>
          <w:p w:rsidR="004869E3" w:rsidRDefault="004869E3" w:rsidP="00071C77">
            <w:pPr>
              <w:pStyle w:val="ListParagraph"/>
            </w:pPr>
          </w:p>
        </w:tc>
        <w:tc>
          <w:tcPr>
            <w:tcW w:w="2646" w:type="dxa"/>
          </w:tcPr>
          <w:p w:rsidR="00071C77" w:rsidRDefault="00071C77" w:rsidP="00071C77">
            <w:pPr>
              <w:pStyle w:val="ListParagraph"/>
              <w:numPr>
                <w:ilvl w:val="0"/>
                <w:numId w:val="6"/>
              </w:numPr>
            </w:pPr>
            <w:r>
              <w:t>Insipid</w:t>
            </w:r>
          </w:p>
          <w:p w:rsidR="00071C77" w:rsidRDefault="00071C77" w:rsidP="00071C77">
            <w:pPr>
              <w:pStyle w:val="ListParagraph"/>
              <w:numPr>
                <w:ilvl w:val="0"/>
                <w:numId w:val="6"/>
              </w:numPr>
            </w:pPr>
            <w:r>
              <w:t>Insolent</w:t>
            </w:r>
          </w:p>
          <w:p w:rsidR="00071C77" w:rsidRDefault="00071C77" w:rsidP="00071C77">
            <w:pPr>
              <w:pStyle w:val="ListParagraph"/>
              <w:numPr>
                <w:ilvl w:val="0"/>
                <w:numId w:val="6"/>
              </w:numPr>
            </w:pPr>
            <w:r>
              <w:t>Invidious</w:t>
            </w:r>
          </w:p>
          <w:p w:rsidR="00071C77" w:rsidRDefault="00071C77" w:rsidP="00071C77">
            <w:pPr>
              <w:pStyle w:val="ListParagraph"/>
              <w:numPr>
                <w:ilvl w:val="0"/>
                <w:numId w:val="6"/>
              </w:numPr>
            </w:pPr>
            <w:r>
              <w:t>irrational</w:t>
            </w:r>
          </w:p>
          <w:p w:rsidR="00071C77" w:rsidRDefault="00071C77" w:rsidP="00071C77">
            <w:pPr>
              <w:pStyle w:val="ListParagraph"/>
              <w:numPr>
                <w:ilvl w:val="0"/>
                <w:numId w:val="6"/>
              </w:numPr>
            </w:pPr>
            <w:r>
              <w:t>Jingoistic</w:t>
            </w:r>
          </w:p>
          <w:p w:rsidR="00071C77" w:rsidRDefault="00071C77" w:rsidP="00071C77">
            <w:pPr>
              <w:pStyle w:val="ListParagraph"/>
              <w:numPr>
                <w:ilvl w:val="0"/>
                <w:numId w:val="6"/>
              </w:numPr>
            </w:pPr>
            <w:r>
              <w:t xml:space="preserve">Jubilant </w:t>
            </w:r>
          </w:p>
          <w:p w:rsidR="00071C77" w:rsidRDefault="00071C77" w:rsidP="00071C77">
            <w:pPr>
              <w:pStyle w:val="ListParagraph"/>
              <w:numPr>
                <w:ilvl w:val="0"/>
                <w:numId w:val="6"/>
              </w:numPr>
            </w:pPr>
            <w:r>
              <w:t>Laconic</w:t>
            </w:r>
          </w:p>
          <w:p w:rsidR="00071C77" w:rsidRDefault="00071C77" w:rsidP="00071C77">
            <w:pPr>
              <w:pStyle w:val="ListParagraph"/>
              <w:numPr>
                <w:ilvl w:val="0"/>
                <w:numId w:val="6"/>
              </w:numPr>
            </w:pPr>
            <w:r>
              <w:t>Laudatory</w:t>
            </w:r>
          </w:p>
          <w:p w:rsidR="004869E3" w:rsidRDefault="004869E3" w:rsidP="004869E3">
            <w:pPr>
              <w:pStyle w:val="ListParagraph"/>
              <w:numPr>
                <w:ilvl w:val="0"/>
                <w:numId w:val="6"/>
              </w:numPr>
            </w:pPr>
            <w:r>
              <w:t>Livid</w:t>
            </w:r>
          </w:p>
          <w:p w:rsidR="004869E3" w:rsidRDefault="004869E3" w:rsidP="004869E3">
            <w:pPr>
              <w:pStyle w:val="ListParagraph"/>
              <w:numPr>
                <w:ilvl w:val="0"/>
                <w:numId w:val="6"/>
              </w:numPr>
            </w:pPr>
            <w:r>
              <w:t>Lugubrious</w:t>
            </w:r>
          </w:p>
          <w:p w:rsidR="004869E3" w:rsidRDefault="004869E3" w:rsidP="004869E3">
            <w:pPr>
              <w:pStyle w:val="ListParagraph"/>
              <w:numPr>
                <w:ilvl w:val="0"/>
                <w:numId w:val="6"/>
              </w:numPr>
            </w:pPr>
            <w:r>
              <w:t>Macabre</w:t>
            </w:r>
          </w:p>
          <w:p w:rsidR="004869E3" w:rsidRDefault="004869E3" w:rsidP="004869E3">
            <w:pPr>
              <w:pStyle w:val="ListParagraph"/>
              <w:numPr>
                <w:ilvl w:val="0"/>
                <w:numId w:val="6"/>
              </w:numPr>
            </w:pPr>
            <w:r>
              <w:t>Maudlin</w:t>
            </w:r>
          </w:p>
          <w:p w:rsidR="004869E3" w:rsidRDefault="004869E3" w:rsidP="004869E3">
            <w:pPr>
              <w:pStyle w:val="ListParagraph"/>
              <w:numPr>
                <w:ilvl w:val="0"/>
                <w:numId w:val="6"/>
              </w:numPr>
            </w:pPr>
            <w:r>
              <w:t>meticulous</w:t>
            </w:r>
          </w:p>
          <w:p w:rsidR="004869E3" w:rsidRDefault="004869E3" w:rsidP="004869E3">
            <w:pPr>
              <w:pStyle w:val="ListParagraph"/>
              <w:numPr>
                <w:ilvl w:val="0"/>
                <w:numId w:val="6"/>
              </w:numPr>
            </w:pPr>
            <w:r>
              <w:t>Mock-heroic</w:t>
            </w:r>
          </w:p>
          <w:p w:rsidR="004869E3" w:rsidRDefault="004869E3" w:rsidP="004869E3">
            <w:pPr>
              <w:pStyle w:val="ListParagraph"/>
              <w:numPr>
                <w:ilvl w:val="0"/>
                <w:numId w:val="6"/>
              </w:numPr>
            </w:pPr>
            <w:r>
              <w:t>Mordant</w:t>
            </w:r>
          </w:p>
          <w:p w:rsidR="004869E3" w:rsidRDefault="004869E3" w:rsidP="004869E3">
            <w:pPr>
              <w:pStyle w:val="ListParagraph"/>
              <w:numPr>
                <w:ilvl w:val="0"/>
                <w:numId w:val="6"/>
              </w:numPr>
            </w:pPr>
            <w:r>
              <w:t>Morose</w:t>
            </w:r>
          </w:p>
          <w:p w:rsidR="00071C77" w:rsidRDefault="00071C77" w:rsidP="004869E3">
            <w:pPr>
              <w:pStyle w:val="ListParagraph"/>
              <w:numPr>
                <w:ilvl w:val="0"/>
                <w:numId w:val="6"/>
              </w:numPr>
            </w:pPr>
            <w:r>
              <w:t xml:space="preserve">Objective </w:t>
            </w:r>
          </w:p>
          <w:p w:rsidR="004869E3" w:rsidRDefault="004869E3" w:rsidP="004869E3">
            <w:pPr>
              <w:pStyle w:val="ListParagraph"/>
              <w:numPr>
                <w:ilvl w:val="0"/>
                <w:numId w:val="6"/>
              </w:numPr>
            </w:pPr>
            <w:r>
              <w:t>Obsequious</w:t>
            </w:r>
          </w:p>
          <w:p w:rsidR="00071C77" w:rsidRDefault="00071C77" w:rsidP="004869E3">
            <w:pPr>
              <w:pStyle w:val="ListParagraph"/>
              <w:numPr>
                <w:ilvl w:val="0"/>
                <w:numId w:val="6"/>
              </w:numPr>
            </w:pPr>
            <w:r>
              <w:t xml:space="preserve">Odious </w:t>
            </w:r>
          </w:p>
          <w:p w:rsidR="00071C77" w:rsidRDefault="00071C77" w:rsidP="004869E3">
            <w:pPr>
              <w:pStyle w:val="ListParagraph"/>
              <w:numPr>
                <w:ilvl w:val="0"/>
                <w:numId w:val="6"/>
              </w:numPr>
            </w:pPr>
            <w:r>
              <w:t xml:space="preserve">Passive </w:t>
            </w:r>
          </w:p>
          <w:p w:rsidR="004869E3" w:rsidRDefault="004869E3" w:rsidP="004869E3">
            <w:pPr>
              <w:pStyle w:val="ListParagraph"/>
              <w:numPr>
                <w:ilvl w:val="0"/>
                <w:numId w:val="6"/>
              </w:numPr>
            </w:pPr>
            <w:r>
              <w:t>Patronizing</w:t>
            </w:r>
          </w:p>
          <w:p w:rsidR="00071C77" w:rsidRDefault="00071C77" w:rsidP="004869E3">
            <w:pPr>
              <w:pStyle w:val="ListParagraph"/>
              <w:numPr>
                <w:ilvl w:val="0"/>
                <w:numId w:val="6"/>
              </w:numPr>
            </w:pPr>
            <w:r>
              <w:t xml:space="preserve">Palliative </w:t>
            </w:r>
          </w:p>
          <w:p w:rsidR="004869E3" w:rsidRDefault="004869E3" w:rsidP="004869E3">
            <w:pPr>
              <w:pStyle w:val="ListParagraph"/>
              <w:numPr>
                <w:ilvl w:val="0"/>
                <w:numId w:val="6"/>
              </w:numPr>
            </w:pPr>
            <w:r>
              <w:t>Pedantic</w:t>
            </w:r>
          </w:p>
          <w:p w:rsidR="004869E3" w:rsidRDefault="004869E3" w:rsidP="004869E3">
            <w:pPr>
              <w:pStyle w:val="ListParagraph"/>
              <w:numPr>
                <w:ilvl w:val="0"/>
                <w:numId w:val="6"/>
              </w:numPr>
            </w:pPr>
            <w:r>
              <w:t>Pensive</w:t>
            </w:r>
          </w:p>
          <w:p w:rsidR="00071C77" w:rsidRDefault="00071C77" w:rsidP="00071C77">
            <w:pPr>
              <w:pStyle w:val="ListParagraph"/>
              <w:numPr>
                <w:ilvl w:val="0"/>
                <w:numId w:val="6"/>
              </w:numPr>
            </w:pPr>
            <w:r>
              <w:t>Perturbed</w:t>
            </w:r>
          </w:p>
          <w:p w:rsidR="004869E3" w:rsidRDefault="004869E3" w:rsidP="008E56F3">
            <w:pPr>
              <w:pStyle w:val="ListParagraph"/>
            </w:pPr>
          </w:p>
        </w:tc>
        <w:tc>
          <w:tcPr>
            <w:tcW w:w="2646" w:type="dxa"/>
          </w:tcPr>
          <w:p w:rsidR="008E56F3" w:rsidRDefault="008E56F3" w:rsidP="008E56F3">
            <w:pPr>
              <w:pStyle w:val="ListParagraph"/>
              <w:numPr>
                <w:ilvl w:val="0"/>
                <w:numId w:val="6"/>
              </w:numPr>
            </w:pPr>
            <w:r>
              <w:t>Petulant</w:t>
            </w:r>
          </w:p>
          <w:p w:rsidR="00071C77" w:rsidRDefault="00071C77" w:rsidP="00071C77">
            <w:pPr>
              <w:pStyle w:val="ListParagraph"/>
              <w:numPr>
                <w:ilvl w:val="0"/>
                <w:numId w:val="6"/>
              </w:numPr>
            </w:pPr>
            <w:r>
              <w:t>Pretentious</w:t>
            </w:r>
          </w:p>
          <w:p w:rsidR="00071C77" w:rsidRDefault="00071C77" w:rsidP="00071C77">
            <w:pPr>
              <w:pStyle w:val="ListParagraph"/>
              <w:numPr>
                <w:ilvl w:val="0"/>
                <w:numId w:val="6"/>
              </w:numPr>
            </w:pPr>
            <w:r>
              <w:t>Querulous</w:t>
            </w:r>
          </w:p>
          <w:p w:rsidR="00071C77" w:rsidRDefault="00071C77" w:rsidP="00071C77">
            <w:pPr>
              <w:pStyle w:val="ListParagraph"/>
              <w:numPr>
                <w:ilvl w:val="0"/>
                <w:numId w:val="6"/>
              </w:numPr>
            </w:pPr>
            <w:r>
              <w:t>Quizzical</w:t>
            </w:r>
          </w:p>
          <w:p w:rsidR="00071C77" w:rsidRDefault="00071C77" w:rsidP="00071C77">
            <w:pPr>
              <w:pStyle w:val="ListParagraph"/>
              <w:numPr>
                <w:ilvl w:val="0"/>
                <w:numId w:val="6"/>
              </w:numPr>
            </w:pPr>
            <w:r>
              <w:t>Reverent</w:t>
            </w:r>
          </w:p>
          <w:p w:rsidR="00071C77" w:rsidRDefault="00071C77" w:rsidP="00071C77">
            <w:pPr>
              <w:pStyle w:val="ListParagraph"/>
              <w:numPr>
                <w:ilvl w:val="0"/>
                <w:numId w:val="6"/>
              </w:numPr>
            </w:pPr>
            <w:r>
              <w:t>Ribald</w:t>
            </w:r>
          </w:p>
          <w:p w:rsidR="00071C77" w:rsidRDefault="00071C77" w:rsidP="00071C77">
            <w:pPr>
              <w:pStyle w:val="ListParagraph"/>
              <w:numPr>
                <w:ilvl w:val="0"/>
                <w:numId w:val="6"/>
              </w:numPr>
            </w:pPr>
            <w:r>
              <w:t>Sanguine</w:t>
            </w:r>
          </w:p>
          <w:p w:rsidR="00071C77" w:rsidRDefault="00071C77" w:rsidP="00071C77">
            <w:pPr>
              <w:pStyle w:val="ListParagraph"/>
              <w:numPr>
                <w:ilvl w:val="0"/>
                <w:numId w:val="6"/>
              </w:numPr>
            </w:pPr>
            <w:r>
              <w:t>Sardonic</w:t>
            </w:r>
          </w:p>
          <w:p w:rsidR="004869E3" w:rsidRDefault="004869E3" w:rsidP="004869E3">
            <w:pPr>
              <w:pStyle w:val="ListParagraph"/>
              <w:numPr>
                <w:ilvl w:val="0"/>
                <w:numId w:val="6"/>
              </w:numPr>
            </w:pPr>
            <w:r>
              <w:t>Saturnine</w:t>
            </w:r>
          </w:p>
          <w:p w:rsidR="004869E3" w:rsidRDefault="004869E3" w:rsidP="004869E3">
            <w:pPr>
              <w:pStyle w:val="ListParagraph"/>
              <w:numPr>
                <w:ilvl w:val="0"/>
                <w:numId w:val="6"/>
              </w:numPr>
            </w:pPr>
            <w:r>
              <w:t>Scathing</w:t>
            </w:r>
          </w:p>
          <w:p w:rsidR="00071C77" w:rsidRDefault="00071C77" w:rsidP="004869E3">
            <w:pPr>
              <w:pStyle w:val="ListParagraph"/>
              <w:numPr>
                <w:ilvl w:val="0"/>
                <w:numId w:val="6"/>
              </w:numPr>
            </w:pPr>
            <w:r>
              <w:t>Scrupulous</w:t>
            </w:r>
          </w:p>
          <w:p w:rsidR="00071C77" w:rsidRDefault="00071C77" w:rsidP="004869E3">
            <w:pPr>
              <w:pStyle w:val="ListParagraph"/>
              <w:numPr>
                <w:ilvl w:val="0"/>
                <w:numId w:val="6"/>
              </w:numPr>
            </w:pPr>
            <w:r>
              <w:t xml:space="preserve">Self-indulgent </w:t>
            </w:r>
          </w:p>
          <w:p w:rsidR="00071C77" w:rsidRDefault="00071C77" w:rsidP="004869E3">
            <w:pPr>
              <w:pStyle w:val="ListParagraph"/>
              <w:numPr>
                <w:ilvl w:val="0"/>
                <w:numId w:val="6"/>
              </w:numPr>
            </w:pPr>
            <w:r>
              <w:t xml:space="preserve">Serene </w:t>
            </w:r>
          </w:p>
          <w:p w:rsidR="004869E3" w:rsidRDefault="004869E3" w:rsidP="004869E3">
            <w:pPr>
              <w:pStyle w:val="ListParagraph"/>
              <w:numPr>
                <w:ilvl w:val="0"/>
                <w:numId w:val="6"/>
              </w:numPr>
            </w:pPr>
            <w:r>
              <w:t>Simpering</w:t>
            </w:r>
          </w:p>
          <w:p w:rsidR="004869E3" w:rsidRDefault="004869E3" w:rsidP="004869E3">
            <w:pPr>
              <w:pStyle w:val="ListParagraph"/>
              <w:numPr>
                <w:ilvl w:val="0"/>
                <w:numId w:val="6"/>
              </w:numPr>
            </w:pPr>
            <w:r>
              <w:t>Strident</w:t>
            </w:r>
          </w:p>
          <w:p w:rsidR="004869E3" w:rsidRDefault="004869E3" w:rsidP="004869E3">
            <w:pPr>
              <w:pStyle w:val="ListParagraph"/>
              <w:numPr>
                <w:ilvl w:val="0"/>
                <w:numId w:val="6"/>
              </w:numPr>
            </w:pPr>
            <w:r>
              <w:t>Timorous</w:t>
            </w:r>
          </w:p>
          <w:p w:rsidR="00071C77" w:rsidRDefault="00071C77" w:rsidP="004869E3">
            <w:pPr>
              <w:pStyle w:val="ListParagraph"/>
              <w:numPr>
                <w:ilvl w:val="0"/>
                <w:numId w:val="6"/>
              </w:numPr>
            </w:pPr>
            <w:r>
              <w:t xml:space="preserve">Tranquil </w:t>
            </w:r>
          </w:p>
          <w:p w:rsidR="00071C77" w:rsidRDefault="00071C77" w:rsidP="004869E3">
            <w:pPr>
              <w:pStyle w:val="ListParagraph"/>
              <w:numPr>
                <w:ilvl w:val="0"/>
                <w:numId w:val="6"/>
              </w:numPr>
            </w:pPr>
            <w:r>
              <w:t xml:space="preserve">Trite </w:t>
            </w:r>
          </w:p>
          <w:p w:rsidR="004869E3" w:rsidRDefault="004869E3" w:rsidP="004869E3">
            <w:pPr>
              <w:pStyle w:val="ListParagraph"/>
              <w:numPr>
                <w:ilvl w:val="0"/>
                <w:numId w:val="6"/>
              </w:numPr>
            </w:pPr>
            <w:r>
              <w:t>Turgid</w:t>
            </w:r>
          </w:p>
          <w:p w:rsidR="00071C77" w:rsidRDefault="00071C77" w:rsidP="004869E3">
            <w:pPr>
              <w:pStyle w:val="ListParagraph"/>
              <w:numPr>
                <w:ilvl w:val="0"/>
                <w:numId w:val="6"/>
              </w:numPr>
            </w:pPr>
            <w:r>
              <w:t xml:space="preserve">Tyrannical </w:t>
            </w:r>
          </w:p>
          <w:p w:rsidR="004869E3" w:rsidRDefault="004869E3" w:rsidP="004869E3">
            <w:pPr>
              <w:pStyle w:val="ListParagraph"/>
              <w:numPr>
                <w:ilvl w:val="0"/>
                <w:numId w:val="6"/>
              </w:numPr>
            </w:pPr>
            <w:r>
              <w:t>Urbane</w:t>
            </w:r>
          </w:p>
          <w:p w:rsidR="004869E3" w:rsidRDefault="004869E3" w:rsidP="004869E3">
            <w:pPr>
              <w:pStyle w:val="ListParagraph"/>
              <w:numPr>
                <w:ilvl w:val="0"/>
                <w:numId w:val="6"/>
              </w:numPr>
            </w:pPr>
            <w:r>
              <w:t>Vitriolic</w:t>
            </w:r>
          </w:p>
          <w:p w:rsidR="004869E3" w:rsidRDefault="004869E3" w:rsidP="004869E3">
            <w:pPr>
              <w:pStyle w:val="ListParagraph"/>
              <w:numPr>
                <w:ilvl w:val="0"/>
                <w:numId w:val="6"/>
              </w:numPr>
            </w:pPr>
            <w:r>
              <w:t>Wistful</w:t>
            </w:r>
          </w:p>
          <w:p w:rsidR="00071C77" w:rsidRDefault="004869E3" w:rsidP="00071C77">
            <w:pPr>
              <w:pStyle w:val="ListParagraph"/>
              <w:numPr>
                <w:ilvl w:val="0"/>
                <w:numId w:val="6"/>
              </w:numPr>
            </w:pPr>
            <w:r>
              <w:t>Wry</w:t>
            </w:r>
          </w:p>
          <w:p w:rsidR="004869E3" w:rsidRPr="00A66028" w:rsidRDefault="00071C77" w:rsidP="00071C77">
            <w:pPr>
              <w:pStyle w:val="ListParagraph"/>
              <w:numPr>
                <w:ilvl w:val="0"/>
                <w:numId w:val="6"/>
              </w:numPr>
              <w:tabs>
                <w:tab w:val="left" w:pos="774"/>
              </w:tabs>
              <w:ind w:left="324" w:firstLine="36"/>
            </w:pPr>
            <w:r>
              <w:t>Z</w:t>
            </w:r>
            <w:r w:rsidR="004869E3">
              <w:t>ealous</w:t>
            </w:r>
            <w:r>
              <w:t xml:space="preserve"> </w:t>
            </w:r>
          </w:p>
          <w:p w:rsidR="004869E3" w:rsidRDefault="004869E3" w:rsidP="004869E3">
            <w:pPr>
              <w:pStyle w:val="ListParagraph"/>
              <w:ind w:left="0"/>
            </w:pPr>
          </w:p>
        </w:tc>
      </w:tr>
    </w:tbl>
    <w:p w:rsidR="004869E3" w:rsidRDefault="004869E3" w:rsidP="004869E3">
      <w:pPr>
        <w:pStyle w:val="ListParagraph"/>
      </w:pPr>
    </w:p>
    <w:p w:rsidR="00A66028" w:rsidRDefault="00A66028" w:rsidP="00071C77"/>
    <w:sectPr w:rsidR="00A66028" w:rsidSect="00A66028">
      <w:pgSz w:w="12240" w:h="15840"/>
      <w:pgMar w:top="720" w:right="864"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BCC" w:rsidRDefault="00635BCC" w:rsidP="00EB01E6">
      <w:pPr>
        <w:spacing w:after="0" w:line="240" w:lineRule="auto"/>
      </w:pPr>
      <w:r>
        <w:separator/>
      </w:r>
    </w:p>
  </w:endnote>
  <w:endnote w:type="continuationSeparator" w:id="0">
    <w:p w:rsidR="00635BCC" w:rsidRDefault="00635BCC" w:rsidP="00EB0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BCC" w:rsidRDefault="00635BCC" w:rsidP="00EB01E6">
      <w:pPr>
        <w:spacing w:after="0" w:line="240" w:lineRule="auto"/>
      </w:pPr>
      <w:r>
        <w:separator/>
      </w:r>
    </w:p>
  </w:footnote>
  <w:footnote w:type="continuationSeparator" w:id="0">
    <w:p w:rsidR="00635BCC" w:rsidRDefault="00635BCC" w:rsidP="00EB01E6">
      <w:pPr>
        <w:spacing w:after="0" w:line="240" w:lineRule="auto"/>
      </w:pPr>
      <w:r>
        <w:continuationSeparator/>
      </w:r>
    </w:p>
  </w:footnote>
  <w:footnote w:id="1">
    <w:p w:rsidR="00EB01E6" w:rsidRPr="006C6B0B" w:rsidRDefault="00EB01E6" w:rsidP="00EB01E6">
      <w:pPr>
        <w:spacing w:after="0" w:line="240" w:lineRule="auto"/>
        <w:rPr>
          <w:rFonts w:ascii="Arial" w:eastAsia="Times New Roman" w:hAnsi="Arial" w:cs="Arial"/>
          <w:color w:val="000000"/>
          <w:sz w:val="16"/>
          <w:szCs w:val="16"/>
        </w:rPr>
      </w:pPr>
      <w:r>
        <w:rPr>
          <w:rStyle w:val="FootnoteReference"/>
        </w:rPr>
        <w:footnoteRef/>
      </w:r>
      <w:r>
        <w:t xml:space="preserve"> </w:t>
      </w:r>
      <w:r w:rsidRPr="006C6B0B">
        <w:rPr>
          <w:rFonts w:ascii="Arial" w:eastAsia="Times New Roman" w:hAnsi="Arial" w:cs="Arial"/>
          <w:color w:val="000000"/>
          <w:sz w:val="16"/>
          <w:szCs w:val="16"/>
        </w:rPr>
        <w:t xml:space="preserve">adapted from </w:t>
      </w:r>
      <w:r w:rsidRPr="00EB01E6">
        <w:rPr>
          <w:rFonts w:ascii="Arial" w:eastAsia="Times New Roman" w:hAnsi="Arial" w:cs="Arial"/>
          <w:color w:val="000000"/>
          <w:sz w:val="16"/>
          <w:szCs w:val="16"/>
        </w:rPr>
        <w:t xml:space="preserve">Joyce Herr’s </w:t>
      </w:r>
      <w:r>
        <w:rPr>
          <w:rFonts w:ascii="Arial" w:eastAsia="Times New Roman" w:hAnsi="Arial" w:cs="Arial"/>
          <w:color w:val="000000"/>
          <w:sz w:val="16"/>
          <w:szCs w:val="16"/>
        </w:rPr>
        <w:t>Tone Assignment</w:t>
      </w:r>
    </w:p>
    <w:p w:rsidR="00EB01E6" w:rsidRDefault="00EB01E6" w:rsidP="00EB01E6">
      <w:pPr>
        <w:pStyle w:val="FootnoteText"/>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4BFF"/>
    <w:multiLevelType w:val="hybridMultilevel"/>
    <w:tmpl w:val="F6B661AA"/>
    <w:lvl w:ilvl="0" w:tplc="76CCD006">
      <w:numFmt w:val="bullet"/>
      <w:lvlText w:val="·"/>
      <w:lvlJc w:val="left"/>
      <w:pPr>
        <w:ind w:left="1210" w:hanging="450"/>
      </w:pPr>
      <w:rPr>
        <w:rFonts w:ascii="Arial" w:eastAsia="Times New Roman" w:hAnsi="Arial" w:cs="Arial" w:hint="default"/>
      </w:rPr>
    </w:lvl>
    <w:lvl w:ilvl="1" w:tplc="1E2E346E">
      <w:numFmt w:val="bullet"/>
      <w:lvlText w:val=""/>
      <w:lvlJc w:val="left"/>
      <w:pPr>
        <w:ind w:left="1840" w:hanging="360"/>
      </w:pPr>
      <w:rPr>
        <w:rFonts w:ascii="Symbol" w:eastAsia="Times New Roman" w:hAnsi="Symbol" w:cs="Courier New" w:hint="default"/>
        <w:color w:val="000000"/>
        <w:sz w:val="23"/>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
    <w:nsid w:val="105B24E2"/>
    <w:multiLevelType w:val="hybridMultilevel"/>
    <w:tmpl w:val="1EDADC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653460"/>
    <w:multiLevelType w:val="hybridMultilevel"/>
    <w:tmpl w:val="8D86B1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F858F1"/>
    <w:multiLevelType w:val="hybridMultilevel"/>
    <w:tmpl w:val="260E45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7AB3029"/>
    <w:multiLevelType w:val="hybridMultilevel"/>
    <w:tmpl w:val="54CEE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632745"/>
    <w:multiLevelType w:val="hybridMultilevel"/>
    <w:tmpl w:val="87E02AB2"/>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DCC"/>
    <w:rsid w:val="00071C77"/>
    <w:rsid w:val="001E3395"/>
    <w:rsid w:val="0029330B"/>
    <w:rsid w:val="004869E3"/>
    <w:rsid w:val="00635BCC"/>
    <w:rsid w:val="006A7DCC"/>
    <w:rsid w:val="006C6B0B"/>
    <w:rsid w:val="007D0003"/>
    <w:rsid w:val="008E56F3"/>
    <w:rsid w:val="009A7F27"/>
    <w:rsid w:val="00A66028"/>
    <w:rsid w:val="00EB0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660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6B0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B01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01E6"/>
    <w:rPr>
      <w:sz w:val="20"/>
      <w:szCs w:val="20"/>
    </w:rPr>
  </w:style>
  <w:style w:type="character" w:styleId="FootnoteReference">
    <w:name w:val="footnote reference"/>
    <w:basedOn w:val="DefaultParagraphFont"/>
    <w:uiPriority w:val="99"/>
    <w:semiHidden/>
    <w:unhideWhenUsed/>
    <w:rsid w:val="00EB01E6"/>
    <w:rPr>
      <w:vertAlign w:val="superscript"/>
    </w:rPr>
  </w:style>
  <w:style w:type="paragraph" w:styleId="ListParagraph">
    <w:name w:val="List Paragraph"/>
    <w:basedOn w:val="Normal"/>
    <w:uiPriority w:val="34"/>
    <w:qFormat/>
    <w:rsid w:val="0029330B"/>
    <w:pPr>
      <w:ind w:left="720"/>
      <w:contextualSpacing/>
    </w:pPr>
  </w:style>
  <w:style w:type="paragraph" w:styleId="BalloonText">
    <w:name w:val="Balloon Text"/>
    <w:basedOn w:val="Normal"/>
    <w:link w:val="BalloonTextChar"/>
    <w:uiPriority w:val="99"/>
    <w:semiHidden/>
    <w:unhideWhenUsed/>
    <w:rsid w:val="00293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30B"/>
    <w:rPr>
      <w:rFonts w:ascii="Tahoma" w:hAnsi="Tahoma" w:cs="Tahoma"/>
      <w:sz w:val="16"/>
      <w:szCs w:val="16"/>
    </w:rPr>
  </w:style>
  <w:style w:type="character" w:customStyle="1" w:styleId="Heading2Char">
    <w:name w:val="Heading 2 Char"/>
    <w:basedOn w:val="DefaultParagraphFont"/>
    <w:link w:val="Heading2"/>
    <w:uiPriority w:val="9"/>
    <w:rsid w:val="00A66028"/>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86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660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6B0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B01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01E6"/>
    <w:rPr>
      <w:sz w:val="20"/>
      <w:szCs w:val="20"/>
    </w:rPr>
  </w:style>
  <w:style w:type="character" w:styleId="FootnoteReference">
    <w:name w:val="footnote reference"/>
    <w:basedOn w:val="DefaultParagraphFont"/>
    <w:uiPriority w:val="99"/>
    <w:semiHidden/>
    <w:unhideWhenUsed/>
    <w:rsid w:val="00EB01E6"/>
    <w:rPr>
      <w:vertAlign w:val="superscript"/>
    </w:rPr>
  </w:style>
  <w:style w:type="paragraph" w:styleId="ListParagraph">
    <w:name w:val="List Paragraph"/>
    <w:basedOn w:val="Normal"/>
    <w:uiPriority w:val="34"/>
    <w:qFormat/>
    <w:rsid w:val="0029330B"/>
    <w:pPr>
      <w:ind w:left="720"/>
      <w:contextualSpacing/>
    </w:pPr>
  </w:style>
  <w:style w:type="paragraph" w:styleId="BalloonText">
    <w:name w:val="Balloon Text"/>
    <w:basedOn w:val="Normal"/>
    <w:link w:val="BalloonTextChar"/>
    <w:uiPriority w:val="99"/>
    <w:semiHidden/>
    <w:unhideWhenUsed/>
    <w:rsid w:val="00293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30B"/>
    <w:rPr>
      <w:rFonts w:ascii="Tahoma" w:hAnsi="Tahoma" w:cs="Tahoma"/>
      <w:sz w:val="16"/>
      <w:szCs w:val="16"/>
    </w:rPr>
  </w:style>
  <w:style w:type="character" w:customStyle="1" w:styleId="Heading2Char">
    <w:name w:val="Heading 2 Char"/>
    <w:basedOn w:val="DefaultParagraphFont"/>
    <w:link w:val="Heading2"/>
    <w:uiPriority w:val="9"/>
    <w:rsid w:val="00A66028"/>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86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lark\Documents\AP\Style\Tone\Tone%20Assignment%201_adapted%20from%20Joy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13261-5918-49E7-8636-DD7683CB1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Tone Assignment 1_adapted from Joyce</Template>
  <TotalTime>4</TotalTime>
  <Pages>2</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Kate</dc:creator>
  <cp:lastModifiedBy>Clark, Kate</cp:lastModifiedBy>
  <cp:revision>1</cp:revision>
  <dcterms:created xsi:type="dcterms:W3CDTF">2015-09-20T23:24:00Z</dcterms:created>
  <dcterms:modified xsi:type="dcterms:W3CDTF">2015-09-20T23:28:00Z</dcterms:modified>
</cp:coreProperties>
</file>