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ACA" w:rsidRDefault="00955C34">
      <w:r>
        <w:rPr>
          <w:noProof/>
          <w:lang w:eastAsia="zh-TW"/>
        </w:rPr>
        <w:pict>
          <v:shapetype id="_x0000_t202" coordsize="21600,21600" o:spt="202" path="m,l,21600r21600,l21600,xe">
            <v:stroke joinstyle="miter"/>
            <v:path gradientshapeok="t" o:connecttype="rect"/>
          </v:shapetype>
          <v:shape id="_x0000_s1027" type="#_x0000_t202" style="position:absolute;margin-left:33.95pt;margin-top:31.8pt;width:468pt;height:59.9pt;z-index:1;mso-width-relative:margin;mso-height-relative:margin">
            <v:textbox>
              <w:txbxContent>
                <w:p w:rsidR="00D159A1" w:rsidRDefault="00D159A1" w:rsidP="00D159A1">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Directions:</w:t>
                  </w:r>
                </w:p>
                <w:p w:rsidR="00D159A1" w:rsidRDefault="00D159A1" w:rsidP="00D159A1">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1. Mark your confusion.</w:t>
                  </w:r>
                </w:p>
                <w:p w:rsidR="00D159A1" w:rsidRDefault="00D159A1" w:rsidP="00D159A1">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2. Show evidence of a close reading. Mark up the text with questions and/or comments.</w:t>
                  </w:r>
                </w:p>
                <w:p w:rsidR="00D159A1" w:rsidRDefault="00D159A1" w:rsidP="00D159A1">
                  <w:r>
                    <w:rPr>
                      <w:rFonts w:ascii="TimesNewRomanPSMT" w:hAnsi="TimesNewRomanPSMT" w:cs="TimesNewRomanPSMT"/>
                      <w:sz w:val="20"/>
                      <w:szCs w:val="20"/>
                    </w:rPr>
                    <w:t>3. Write a one-page reflection on your own sheet of paper.</w:t>
                  </w:r>
                </w:p>
                <w:p w:rsidR="00D159A1" w:rsidRDefault="00D159A1"/>
              </w:txbxContent>
            </v:textbox>
          </v:shape>
        </w:pict>
      </w:r>
      <w:proofErr w:type="spellStart"/>
      <w:r>
        <w:t>AoW</w:t>
      </w:r>
      <w:proofErr w:type="spellEnd"/>
      <w:r>
        <w:t xml:space="preserve"> #5</w:t>
      </w:r>
      <w:bookmarkStart w:id="0" w:name="_GoBack"/>
      <w:bookmarkEnd w:id="0"/>
    </w:p>
    <w:p w:rsidR="00D159A1" w:rsidRDefault="00D159A1"/>
    <w:p w:rsidR="00D159A1" w:rsidRDefault="00D159A1"/>
    <w:p w:rsidR="00D159A1" w:rsidRDefault="00D159A1"/>
    <w:p w:rsidR="00D159A1" w:rsidRPr="00D159A1" w:rsidRDefault="00D159A1" w:rsidP="00D159A1">
      <w:pPr>
        <w:spacing w:before="100" w:beforeAutospacing="1" w:after="100" w:afterAutospacing="1" w:line="240" w:lineRule="auto"/>
        <w:outlineLvl w:val="1"/>
        <w:rPr>
          <w:rFonts w:ascii="Times New Roman" w:eastAsia="Times New Roman" w:hAnsi="Times New Roman"/>
          <w:b/>
          <w:bCs/>
          <w:sz w:val="24"/>
          <w:szCs w:val="24"/>
        </w:rPr>
      </w:pPr>
      <w:r w:rsidRPr="00D159A1">
        <w:rPr>
          <w:rFonts w:ascii="Times New Roman" w:eastAsia="Times New Roman" w:hAnsi="Times New Roman"/>
          <w:b/>
          <w:bCs/>
          <w:sz w:val="24"/>
          <w:szCs w:val="24"/>
        </w:rPr>
        <w:t>'The Glass Castle': Outrageous Misfortune</w:t>
      </w:r>
    </w:p>
    <w:p w:rsidR="00D159A1" w:rsidRPr="00D159A1" w:rsidRDefault="00D159A1" w:rsidP="00D159A1">
      <w:pPr>
        <w:spacing w:before="100" w:beforeAutospacing="1" w:after="100" w:afterAutospacing="1" w:line="240" w:lineRule="auto"/>
        <w:outlineLvl w:val="4"/>
        <w:rPr>
          <w:rFonts w:ascii="Times New Roman" w:eastAsia="Times New Roman" w:hAnsi="Times New Roman"/>
          <w:b/>
          <w:bCs/>
          <w:sz w:val="24"/>
          <w:szCs w:val="24"/>
        </w:rPr>
      </w:pPr>
      <w:r w:rsidRPr="00D159A1">
        <w:rPr>
          <w:rFonts w:ascii="Times New Roman" w:eastAsia="Times New Roman" w:hAnsi="Times New Roman"/>
          <w:b/>
          <w:bCs/>
          <w:sz w:val="24"/>
          <w:szCs w:val="24"/>
        </w:rPr>
        <w:t>New York Times -- March 13, 2005</w:t>
      </w:r>
    </w:p>
    <w:p w:rsidR="00D159A1" w:rsidRPr="00D159A1" w:rsidRDefault="00D159A1" w:rsidP="00D159A1">
      <w:pPr>
        <w:spacing w:after="0" w:line="240" w:lineRule="auto"/>
        <w:rPr>
          <w:rFonts w:ascii="Times New Roman" w:eastAsia="Times New Roman" w:hAnsi="Times New Roman"/>
          <w:sz w:val="24"/>
          <w:szCs w:val="24"/>
        </w:rPr>
      </w:pPr>
      <w:r w:rsidRPr="00D159A1">
        <w:rPr>
          <w:rFonts w:ascii="Times New Roman" w:eastAsia="Times New Roman" w:hAnsi="Times New Roman"/>
          <w:b/>
          <w:bCs/>
          <w:sz w:val="20"/>
        </w:rPr>
        <w:t xml:space="preserve">By FRANCINE PROSE </w:t>
      </w:r>
      <w:r w:rsidRPr="00D159A1">
        <w:rPr>
          <w:rFonts w:ascii="Times New Roman" w:eastAsia="Times New Roman" w:hAnsi="Times New Roman"/>
          <w:sz w:val="24"/>
          <w:szCs w:val="24"/>
        </w:rPr>
        <w:br/>
      </w:r>
    </w:p>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6"/>
      </w:tblGrid>
      <w:tr w:rsidR="00D159A1" w:rsidRPr="00D159A1">
        <w:trPr>
          <w:tblCellSpacing w:w="0" w:type="dxa"/>
        </w:trPr>
        <w:tc>
          <w:tcPr>
            <w:tcW w:w="0" w:type="auto"/>
            <w:vAlign w:val="center"/>
            <w:hideMark/>
          </w:tcPr>
          <w:p w:rsidR="00D159A1" w:rsidRPr="00D159A1" w:rsidRDefault="00D159A1" w:rsidP="00D159A1">
            <w:pPr>
              <w:spacing w:after="0" w:line="240" w:lineRule="auto"/>
              <w:rPr>
                <w:rFonts w:ascii="Times New Roman" w:eastAsia="Times New Roman" w:hAnsi="Times New Roman"/>
                <w:sz w:val="24"/>
                <w:szCs w:val="24"/>
              </w:rPr>
            </w:pPr>
          </w:p>
        </w:tc>
      </w:tr>
    </w:tbl>
    <w:p w:rsidR="00D159A1" w:rsidRPr="00D159A1" w:rsidRDefault="00955C34" w:rsidP="00D159A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M" style="position:absolute;margin-left:0;margin-top:0;width:27.75pt;height:24.75pt;z-index:2;visibility:visible;mso-wrap-distance-left:0;mso-wrap-distance-right:0;mso-position-horizontal:left;mso-position-horizontal-relative:text;mso-position-vertical-relative:line" o:allowoverlap="f">
            <v:imagedata r:id="rId6" o:title="M"/>
            <w10:wrap type="square"/>
          </v:shape>
        </w:pict>
      </w:r>
      <w:r w:rsidR="00D159A1" w:rsidRPr="00D159A1">
        <w:rPr>
          <w:rFonts w:ascii="Times New Roman" w:eastAsia="Times New Roman" w:hAnsi="Times New Roman"/>
          <w:sz w:val="24"/>
          <w:szCs w:val="24"/>
        </w:rPr>
        <w:t xml:space="preserve">EMOIRS are our modern fairy tales, the harrowing fables of the Brothers Grimm reimagined from the perspective of the plucky child who has, against all odds, evaded the fate of being chopped up, cooked and served to the family for dinner. What the memoir writer knows is what readers of Grimm intuit: the loving parent and the evil stepparent may in reality be the same person viewed at successive moments and in different lights. And so the autobiographer is faced with the daunting challenge of describing the narrow escape from being baked into gingerbread while at the same time attempting to understand, forgive and even love the witch. </w:t>
      </w:r>
    </w:p>
    <w:p w:rsidR="00D159A1" w:rsidRPr="00D159A1" w:rsidRDefault="00D159A1" w:rsidP="00D159A1">
      <w:pPr>
        <w:spacing w:before="100" w:beforeAutospacing="1" w:after="100" w:afterAutospacing="1" w:line="240" w:lineRule="auto"/>
        <w:rPr>
          <w:rFonts w:ascii="Times New Roman" w:eastAsia="Times New Roman" w:hAnsi="Times New Roman"/>
          <w:sz w:val="24"/>
          <w:szCs w:val="24"/>
        </w:rPr>
      </w:pPr>
      <w:r w:rsidRPr="00D159A1">
        <w:rPr>
          <w:rFonts w:ascii="Times New Roman" w:eastAsia="Times New Roman" w:hAnsi="Times New Roman"/>
          <w:sz w:val="24"/>
          <w:szCs w:val="24"/>
        </w:rPr>
        <w:t xml:space="preserve">How fitting, then, that the title of Jeannette Walls's chilling memoir, ''The Glass Castle,'' should evoke the architecture of fantasy and magic. The transparent palace that Walls's father often promised to build for his children functions as a metaphor for another fanciful construct, the carefree facade with which two people who were (to say the least) unsuited to raise children camouflaged their struggle to survive in a world for which they were likewise ill equipped. </w:t>
      </w:r>
    </w:p>
    <w:p w:rsidR="00D159A1" w:rsidRPr="00D159A1" w:rsidRDefault="00D159A1" w:rsidP="00D159A1">
      <w:pPr>
        <w:spacing w:before="100" w:beforeAutospacing="1" w:after="100" w:afterAutospacing="1" w:line="240" w:lineRule="auto"/>
        <w:rPr>
          <w:rFonts w:ascii="Times New Roman" w:eastAsia="Times New Roman" w:hAnsi="Times New Roman"/>
          <w:sz w:val="24"/>
          <w:szCs w:val="24"/>
        </w:rPr>
      </w:pPr>
      <w:r w:rsidRPr="00D159A1">
        <w:rPr>
          <w:rFonts w:ascii="Times New Roman" w:eastAsia="Times New Roman" w:hAnsi="Times New Roman"/>
          <w:sz w:val="24"/>
          <w:szCs w:val="24"/>
        </w:rPr>
        <w:t xml:space="preserve">REX WALLS was a gifted, seductive and deeply damaged man whose ''little bit of a drinking situation'' made it impossible for him to hold the jobs (as a mining engineer and an electrician) he procured through a dazzling mix of prevarication and charismatic charm. Rose Mary Walls, a painter, writer, free spirit and self-styled ''excitement addict,'' entertained certain convictions about life in general and parenthood in particular that, all too predictably, helped pave the road to grief and disaster. </w:t>
      </w:r>
    </w:p>
    <w:p w:rsidR="00D159A1" w:rsidRPr="00D159A1" w:rsidRDefault="00D159A1" w:rsidP="00D159A1">
      <w:pPr>
        <w:spacing w:before="100" w:beforeAutospacing="1" w:after="100" w:afterAutospacing="1" w:line="240" w:lineRule="auto"/>
        <w:rPr>
          <w:rFonts w:ascii="Times New Roman" w:eastAsia="Times New Roman" w:hAnsi="Times New Roman"/>
          <w:sz w:val="24"/>
          <w:szCs w:val="24"/>
        </w:rPr>
      </w:pPr>
      <w:r w:rsidRPr="00D159A1">
        <w:rPr>
          <w:rFonts w:ascii="Times New Roman" w:eastAsia="Times New Roman" w:hAnsi="Times New Roman"/>
          <w:sz w:val="24"/>
          <w:szCs w:val="24"/>
        </w:rPr>
        <w:t xml:space="preserve">Reared by a mother who believed that kids should be left alone to reap the educational and immunological benefits of suffering, Jeannette Walls, her brother and two sisters rapidly discovered that their peripatetic, hardscrabble life -- constantly moving from one bleak, dusty Southwestern mining town to another -- had no end of painful lessons to teach them. At 3, Walls was so severely burned while boiling hot dogs that she required skin grafts and spent six weeks in the hospital, from which her father ''rescued'' her, ignoring the alarmed cries of a nurse. The experience left Jeannette with physical scars and a worrisome case of pediatric pyromania. </w:t>
      </w:r>
    </w:p>
    <w:p w:rsidR="00D159A1" w:rsidRPr="00D159A1" w:rsidRDefault="00D159A1" w:rsidP="00D159A1">
      <w:pPr>
        <w:spacing w:before="100" w:beforeAutospacing="1" w:after="100" w:afterAutospacing="1" w:line="240" w:lineRule="auto"/>
        <w:rPr>
          <w:rFonts w:ascii="Times New Roman" w:eastAsia="Times New Roman" w:hAnsi="Times New Roman"/>
          <w:sz w:val="24"/>
          <w:szCs w:val="24"/>
        </w:rPr>
      </w:pPr>
      <w:r w:rsidRPr="00D159A1">
        <w:rPr>
          <w:rFonts w:ascii="Times New Roman" w:eastAsia="Times New Roman" w:hAnsi="Times New Roman"/>
          <w:sz w:val="24"/>
          <w:szCs w:val="24"/>
        </w:rPr>
        <w:t xml:space="preserve">The memoir offers a catalog of nightmares that the Walls children were encouraged to see as comic or thrilling episodes in the family romance. Pursued by bill collectors (or, as Rex claimed, conspiratorial F.B.I. agents), the family made a getaway so hasty that Dad felt compelled to toss Jeannette's recalcitrant cat out the car window. Bitten by a scorpion, 4-year-old Lori suffered convulsions. Accidentally hurtled from the family station wagon onto a railroad embankment, Jeannette had to wait in the desert sun until her parents realized she was missing; while she scraped off the blood, her father plucked pebbles out of her face with pliers. </w:t>
      </w:r>
    </w:p>
    <w:p w:rsidR="00D159A1" w:rsidRPr="00D159A1" w:rsidRDefault="00D159A1" w:rsidP="00D159A1">
      <w:pPr>
        <w:spacing w:before="100" w:beforeAutospacing="1" w:after="100" w:afterAutospacing="1" w:line="240" w:lineRule="auto"/>
        <w:rPr>
          <w:rFonts w:ascii="Times New Roman" w:eastAsia="Times New Roman" w:hAnsi="Times New Roman"/>
          <w:sz w:val="24"/>
          <w:szCs w:val="24"/>
        </w:rPr>
      </w:pPr>
      <w:r w:rsidRPr="00D159A1">
        <w:rPr>
          <w:rFonts w:ascii="Times New Roman" w:eastAsia="Times New Roman" w:hAnsi="Times New Roman"/>
          <w:sz w:val="24"/>
          <w:szCs w:val="24"/>
        </w:rPr>
        <w:t xml:space="preserve">Jeannette was molested by a neighborhood pervert. Later, when her parents resolved to throw themselves on the slim mercies of Rex's family, they moved to West Virginia -- to a vile hamlet along a river distinguished by having, her father proclaimed, ''the highest level of fecal bacteria of any river in North America'' -- where Jeannette was groped by an uncle. A visit to the zoo ended when Rex and his daughter reached inside the </w:t>
      </w:r>
      <w:r w:rsidRPr="00D159A1">
        <w:rPr>
          <w:rFonts w:ascii="Times New Roman" w:eastAsia="Times New Roman" w:hAnsi="Times New Roman"/>
          <w:sz w:val="24"/>
          <w:szCs w:val="24"/>
        </w:rPr>
        <w:lastRenderedPageBreak/>
        <w:t xml:space="preserve">cheetah's cage to pet the giant </w:t>
      </w:r>
      <w:proofErr w:type="gramStart"/>
      <w:r w:rsidRPr="00D159A1">
        <w:rPr>
          <w:rFonts w:ascii="Times New Roman" w:eastAsia="Times New Roman" w:hAnsi="Times New Roman"/>
          <w:sz w:val="24"/>
          <w:szCs w:val="24"/>
        </w:rPr>
        <w:t>cat,</w:t>
      </w:r>
      <w:proofErr w:type="gramEnd"/>
      <w:r w:rsidRPr="00D159A1">
        <w:rPr>
          <w:rFonts w:ascii="Times New Roman" w:eastAsia="Times New Roman" w:hAnsi="Times New Roman"/>
          <w:sz w:val="24"/>
          <w:szCs w:val="24"/>
        </w:rPr>
        <w:t xml:space="preserve"> while a family holiday erupted in flames as prankish Dad set the Christmas tree ablaze with his cigarette lighter. </w:t>
      </w:r>
    </w:p>
    <w:p w:rsidR="00D159A1" w:rsidRPr="00D159A1" w:rsidRDefault="00D159A1" w:rsidP="00D159A1">
      <w:pPr>
        <w:spacing w:before="100" w:beforeAutospacing="1" w:after="100" w:afterAutospacing="1" w:line="240" w:lineRule="auto"/>
        <w:rPr>
          <w:rFonts w:ascii="Times New Roman" w:eastAsia="Times New Roman" w:hAnsi="Times New Roman"/>
          <w:sz w:val="24"/>
          <w:szCs w:val="24"/>
        </w:rPr>
      </w:pPr>
      <w:r w:rsidRPr="00D159A1">
        <w:rPr>
          <w:rFonts w:ascii="Times New Roman" w:eastAsia="Times New Roman" w:hAnsi="Times New Roman"/>
          <w:sz w:val="24"/>
          <w:szCs w:val="24"/>
        </w:rPr>
        <w:t xml:space="preserve">Along the way, the children enjoyed a characteristically idiosyncratic version of home schooling. Their mother taught them reading and the health advantages of drinking unpurified ditch water, while their father explained ''how we should never eat the liver of a polar bear because all the vitamin A in it could kill us. He showed us how to aim and fire his pistol, how to shoot Mom's bow and arrows, and how to throw a knife by the blade so that it landed in the middle of a target with a satisfying </w:t>
      </w:r>
      <w:proofErr w:type="spellStart"/>
      <w:r w:rsidRPr="00D159A1">
        <w:rPr>
          <w:rFonts w:ascii="Times New Roman" w:eastAsia="Times New Roman" w:hAnsi="Times New Roman"/>
          <w:sz w:val="24"/>
          <w:szCs w:val="24"/>
        </w:rPr>
        <w:t>thwock</w:t>
      </w:r>
      <w:proofErr w:type="spellEnd"/>
      <w:r w:rsidRPr="00D159A1">
        <w:rPr>
          <w:rFonts w:ascii="Times New Roman" w:eastAsia="Times New Roman" w:hAnsi="Times New Roman"/>
          <w:sz w:val="24"/>
          <w:szCs w:val="24"/>
        </w:rPr>
        <w:t xml:space="preserve">.'' Walls recalls that ''by the time I was 4, I was pretty good with Dad's pistol, a big black six-shot revolver, and could hit five out of six beer bottles at 30 paces. . . . It was fun. Dad said my sharpshooting would come in handy if the feds ever surrounded us.'' Surely it suggests something about our educational system that whenever the Walls children did attend </w:t>
      </w:r>
      <w:proofErr w:type="gramStart"/>
      <w:r w:rsidRPr="00D159A1">
        <w:rPr>
          <w:rFonts w:ascii="Times New Roman" w:eastAsia="Times New Roman" w:hAnsi="Times New Roman"/>
          <w:sz w:val="24"/>
          <w:szCs w:val="24"/>
        </w:rPr>
        <w:t>school</w:t>
      </w:r>
      <w:proofErr w:type="gramEnd"/>
      <w:r w:rsidRPr="00D159A1">
        <w:rPr>
          <w:rFonts w:ascii="Times New Roman" w:eastAsia="Times New Roman" w:hAnsi="Times New Roman"/>
          <w:sz w:val="24"/>
          <w:szCs w:val="24"/>
        </w:rPr>
        <w:t xml:space="preserve"> they turned out to be academically ahead of the local kids, who tormented them for their outsider oddness. </w:t>
      </w:r>
    </w:p>
    <w:p w:rsidR="00D159A1" w:rsidRPr="00D159A1" w:rsidRDefault="00D159A1" w:rsidP="00D159A1">
      <w:pPr>
        <w:spacing w:before="100" w:beforeAutospacing="1" w:after="100" w:afterAutospacing="1" w:line="240" w:lineRule="auto"/>
        <w:rPr>
          <w:rFonts w:ascii="Times New Roman" w:eastAsia="Times New Roman" w:hAnsi="Times New Roman"/>
          <w:sz w:val="24"/>
          <w:szCs w:val="24"/>
        </w:rPr>
      </w:pPr>
      <w:proofErr w:type="gramStart"/>
      <w:r w:rsidRPr="00D159A1">
        <w:rPr>
          <w:rFonts w:ascii="Times New Roman" w:eastAsia="Times New Roman" w:hAnsi="Times New Roman"/>
          <w:sz w:val="24"/>
          <w:szCs w:val="24"/>
        </w:rPr>
        <w:t>Walls has</w:t>
      </w:r>
      <w:proofErr w:type="gramEnd"/>
      <w:r w:rsidRPr="00D159A1">
        <w:rPr>
          <w:rFonts w:ascii="Times New Roman" w:eastAsia="Times New Roman" w:hAnsi="Times New Roman"/>
          <w:sz w:val="24"/>
          <w:szCs w:val="24"/>
        </w:rPr>
        <w:t xml:space="preserve"> a telling memory for detail and an appealing, unadorned style. And there's something admirable about her refusal to indulge in amateur psychoanalysis, to descend to the jargon of dysfunction or theorize (beyond certain tantalizing clues that occurred to her during their stay with her West Virginia grandmother) about the sources of her parents' behavior. But what's best is the deceptive ease with which she makes us see just how she and her siblings were convinced that their turbulent life was a glorious adventure. In one especially lovely scene, Rex takes his daughter to look at the starry desert sky and persuades her that the bright planet Venus is his Christmas gift to her. Even as she describes how their circumstances degenerated, how her mother sank into depression and how hunger and cold -- and Rex's increasing irresponsibility, dishonesty and abusiveness -- made it harder to pretend, Walls is notably evenhanded and unjudging. </w:t>
      </w:r>
    </w:p>
    <w:p w:rsidR="00D159A1" w:rsidRPr="00D159A1" w:rsidRDefault="00D159A1" w:rsidP="00D159A1">
      <w:pPr>
        <w:spacing w:before="100" w:beforeAutospacing="1" w:after="100" w:afterAutospacing="1" w:line="240" w:lineRule="auto"/>
        <w:rPr>
          <w:rFonts w:ascii="Times New Roman" w:eastAsia="Times New Roman" w:hAnsi="Times New Roman"/>
          <w:sz w:val="24"/>
          <w:szCs w:val="24"/>
        </w:rPr>
      </w:pPr>
      <w:r w:rsidRPr="00D159A1">
        <w:rPr>
          <w:rFonts w:ascii="Times New Roman" w:eastAsia="Times New Roman" w:hAnsi="Times New Roman"/>
          <w:sz w:val="24"/>
          <w:szCs w:val="24"/>
        </w:rPr>
        <w:t xml:space="preserve">READERS will marvel at the intelligence and resilience of the Walls kids. We root for them when they escape, one by one, to New York City, where Jeannette attended college, married and found work as a magazine columnist. And we begin to fear for them all over again when their parents follow them to Manhattan, where Rex and Rose Mary exhaust their children's patience and hospitality and wind up homeless, eventually living as squatters in an abandoned building on the Lower East Side. </w:t>
      </w:r>
    </w:p>
    <w:p w:rsidR="00D159A1" w:rsidRPr="00D159A1" w:rsidRDefault="00D159A1" w:rsidP="00D159A1">
      <w:pPr>
        <w:spacing w:before="100" w:beforeAutospacing="1" w:after="100" w:afterAutospacing="1" w:line="240" w:lineRule="auto"/>
        <w:rPr>
          <w:rFonts w:ascii="Times New Roman" w:eastAsia="Times New Roman" w:hAnsi="Times New Roman"/>
          <w:sz w:val="24"/>
          <w:szCs w:val="24"/>
        </w:rPr>
      </w:pPr>
      <w:r w:rsidRPr="00D159A1">
        <w:rPr>
          <w:rFonts w:ascii="Times New Roman" w:eastAsia="Times New Roman" w:hAnsi="Times New Roman"/>
          <w:sz w:val="24"/>
          <w:szCs w:val="24"/>
        </w:rPr>
        <w:t xml:space="preserve">At times, the litany of gothic misfortune recalls Harry </w:t>
      </w:r>
      <w:proofErr w:type="spellStart"/>
      <w:r w:rsidRPr="00D159A1">
        <w:rPr>
          <w:rFonts w:ascii="Times New Roman" w:eastAsia="Times New Roman" w:hAnsi="Times New Roman"/>
          <w:sz w:val="24"/>
          <w:szCs w:val="24"/>
        </w:rPr>
        <w:t>Crews's</w:t>
      </w:r>
      <w:proofErr w:type="spellEnd"/>
      <w:r w:rsidRPr="00D159A1">
        <w:rPr>
          <w:rFonts w:ascii="Times New Roman" w:eastAsia="Times New Roman" w:hAnsi="Times New Roman"/>
          <w:sz w:val="24"/>
          <w:szCs w:val="24"/>
        </w:rPr>
        <w:t xml:space="preserve"> classic memoir, ''A Childhood.'' The two books have striking similarities; both, for example, feature the horrific scalding of a child. But to think about </w:t>
      </w:r>
      <w:proofErr w:type="spellStart"/>
      <w:r w:rsidRPr="00D159A1">
        <w:rPr>
          <w:rFonts w:ascii="Times New Roman" w:eastAsia="Times New Roman" w:hAnsi="Times New Roman"/>
          <w:sz w:val="24"/>
          <w:szCs w:val="24"/>
        </w:rPr>
        <w:t>Crews's</w:t>
      </w:r>
      <w:proofErr w:type="spellEnd"/>
      <w:r w:rsidRPr="00D159A1">
        <w:rPr>
          <w:rFonts w:ascii="Times New Roman" w:eastAsia="Times New Roman" w:hAnsi="Times New Roman"/>
          <w:sz w:val="24"/>
          <w:szCs w:val="24"/>
        </w:rPr>
        <w:t xml:space="preserve"> book is to become aware of those mysterious but instantly recognizable qualities -- the sensibility, the tonal range, the lyrical intensity and imaginative vision -- that distinguish the artist from the memoirist, qualities that suggest the events themselves aren't quite </w:t>
      </w:r>
      <w:proofErr w:type="gramStart"/>
      <w:r w:rsidRPr="00D159A1">
        <w:rPr>
          <w:rFonts w:ascii="Times New Roman" w:eastAsia="Times New Roman" w:hAnsi="Times New Roman"/>
          <w:sz w:val="24"/>
          <w:szCs w:val="24"/>
        </w:rPr>
        <w:t>so</w:t>
      </w:r>
      <w:proofErr w:type="gramEnd"/>
      <w:r w:rsidRPr="00D159A1">
        <w:rPr>
          <w:rFonts w:ascii="Times New Roman" w:eastAsia="Times New Roman" w:hAnsi="Times New Roman"/>
          <w:sz w:val="24"/>
          <w:szCs w:val="24"/>
        </w:rPr>
        <w:t xml:space="preserve"> interesting as the voice in which they're recounted. </w:t>
      </w:r>
    </w:p>
    <w:p w:rsidR="00D159A1" w:rsidRPr="00D159A1" w:rsidRDefault="00D159A1" w:rsidP="00D159A1">
      <w:pPr>
        <w:spacing w:before="100" w:beforeAutospacing="1" w:after="100" w:afterAutospacing="1" w:line="240" w:lineRule="auto"/>
        <w:rPr>
          <w:rFonts w:ascii="Times New Roman" w:eastAsia="Times New Roman" w:hAnsi="Times New Roman"/>
          <w:sz w:val="24"/>
          <w:szCs w:val="24"/>
        </w:rPr>
      </w:pPr>
      <w:r w:rsidRPr="00D159A1">
        <w:rPr>
          <w:rFonts w:ascii="Times New Roman" w:eastAsia="Times New Roman" w:hAnsi="Times New Roman"/>
          <w:sz w:val="24"/>
          <w:szCs w:val="24"/>
        </w:rPr>
        <w:t xml:space="preserve">''The Glass Castle'' falls short of being art, but it's a very good memoir. At one point, describing her early literary tastes, Walls mentions that ''my favorite books all involved people dealing with hardships.'' And she has succeeded in doing what most writers set out to do -- to write the kind of book they themselves most want to read. </w:t>
      </w:r>
    </w:p>
    <w:p w:rsidR="00D159A1" w:rsidRDefault="00D159A1" w:rsidP="00D159A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Possible WN topics</w:t>
      </w:r>
    </w:p>
    <w:p w:rsidR="00D159A1" w:rsidRDefault="00D159A1" w:rsidP="00D159A1">
      <w:pPr>
        <w:pStyle w:val="ListParagraph"/>
        <w:numPr>
          <w:ilvl w:val="0"/>
          <w:numId w:val="2"/>
        </w:num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What is Francine Prose</w:t>
      </w:r>
      <w:r w:rsidR="00904D86">
        <w:rPr>
          <w:rFonts w:ascii="TimesNewRomanPSMT" w:hAnsi="TimesNewRomanPSMT" w:cs="TimesNewRomanPSMT"/>
        </w:rPr>
        <w:t>’s</w:t>
      </w:r>
      <w:r>
        <w:rPr>
          <w:rFonts w:ascii="TimesNewRomanPSMT" w:hAnsi="TimesNewRomanPSMT" w:cs="TimesNewRomanPSMT"/>
        </w:rPr>
        <w:t xml:space="preserve"> opinion of the memoir? </w:t>
      </w:r>
      <w:r w:rsidR="00FB03DC">
        <w:rPr>
          <w:rFonts w:ascii="TimesNewRomanPSMT" w:hAnsi="TimesNewRomanPSMT" w:cs="TimesNewRomanPSMT"/>
        </w:rPr>
        <w:t xml:space="preserve"> How can you tell?</w:t>
      </w:r>
    </w:p>
    <w:p w:rsidR="00FB03DC" w:rsidRDefault="00FB03DC" w:rsidP="00D159A1">
      <w:pPr>
        <w:pStyle w:val="ListParagraph"/>
        <w:numPr>
          <w:ilvl w:val="0"/>
          <w:numId w:val="2"/>
        </w:num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Do you agree with her attitude toward the book and the parents?</w:t>
      </w:r>
    </w:p>
    <w:p w:rsidR="00FB03DC" w:rsidRPr="00D159A1" w:rsidRDefault="00FB03DC" w:rsidP="00D159A1">
      <w:pPr>
        <w:pStyle w:val="ListParagraph"/>
        <w:numPr>
          <w:ilvl w:val="0"/>
          <w:numId w:val="2"/>
        </w:num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Do you believe that memoirs are the modern version of fairy tales? Explain why or why not. Compare this memoir to any fairy tale to support your perspective.</w:t>
      </w:r>
    </w:p>
    <w:sectPr w:rsidR="00FB03DC" w:rsidRPr="00D159A1" w:rsidSect="00D159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60A72"/>
    <w:multiLevelType w:val="hybridMultilevel"/>
    <w:tmpl w:val="B626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D871D7"/>
    <w:multiLevelType w:val="hybridMultilevel"/>
    <w:tmpl w:val="083EA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9A1"/>
    <w:rsid w:val="00113ACA"/>
    <w:rsid w:val="00215CA8"/>
    <w:rsid w:val="004342FE"/>
    <w:rsid w:val="00904D86"/>
    <w:rsid w:val="00955C34"/>
    <w:rsid w:val="00B34B33"/>
    <w:rsid w:val="00B71A9D"/>
    <w:rsid w:val="00C8658A"/>
    <w:rsid w:val="00D159A1"/>
    <w:rsid w:val="00D36832"/>
    <w:rsid w:val="00DA50A9"/>
    <w:rsid w:val="00FB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9A1"/>
    <w:pPr>
      <w:spacing w:after="200" w:line="276" w:lineRule="auto"/>
    </w:pPr>
    <w:rPr>
      <w:sz w:val="22"/>
      <w:szCs w:val="22"/>
    </w:rPr>
  </w:style>
  <w:style w:type="paragraph" w:styleId="Heading2">
    <w:name w:val="heading 2"/>
    <w:basedOn w:val="Normal"/>
    <w:link w:val="Heading2Char"/>
    <w:uiPriority w:val="9"/>
    <w:qFormat/>
    <w:rsid w:val="00D159A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5">
    <w:name w:val="heading 5"/>
    <w:basedOn w:val="Normal"/>
    <w:link w:val="Heading5Char"/>
    <w:uiPriority w:val="9"/>
    <w:qFormat/>
    <w:rsid w:val="00D159A1"/>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9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159A1"/>
    <w:rPr>
      <w:rFonts w:ascii="Tahoma" w:eastAsia="Calibri" w:hAnsi="Tahoma" w:cs="Tahoma"/>
      <w:sz w:val="16"/>
      <w:szCs w:val="16"/>
    </w:rPr>
  </w:style>
  <w:style w:type="character" w:customStyle="1" w:styleId="Heading2Char">
    <w:name w:val="Heading 2 Char"/>
    <w:link w:val="Heading2"/>
    <w:uiPriority w:val="9"/>
    <w:rsid w:val="00D159A1"/>
    <w:rPr>
      <w:rFonts w:ascii="Times New Roman" w:eastAsia="Times New Roman" w:hAnsi="Times New Roman" w:cs="Times New Roman"/>
      <w:b/>
      <w:bCs/>
      <w:sz w:val="36"/>
      <w:szCs w:val="36"/>
    </w:rPr>
  </w:style>
  <w:style w:type="character" w:customStyle="1" w:styleId="Heading5Char">
    <w:name w:val="Heading 5 Char"/>
    <w:link w:val="Heading5"/>
    <w:uiPriority w:val="9"/>
    <w:rsid w:val="00D159A1"/>
    <w:rPr>
      <w:rFonts w:ascii="Times New Roman" w:eastAsia="Times New Roman" w:hAnsi="Times New Roman" w:cs="Times New Roman"/>
      <w:b/>
      <w:bCs/>
      <w:sz w:val="20"/>
      <w:szCs w:val="20"/>
    </w:rPr>
  </w:style>
  <w:style w:type="character" w:styleId="Strong">
    <w:name w:val="Strong"/>
    <w:uiPriority w:val="22"/>
    <w:qFormat/>
    <w:rsid w:val="00D159A1"/>
    <w:rPr>
      <w:b/>
      <w:bCs/>
    </w:rPr>
  </w:style>
  <w:style w:type="paragraph" w:styleId="NormalWeb">
    <w:name w:val="Normal (Web)"/>
    <w:basedOn w:val="Normal"/>
    <w:uiPriority w:val="99"/>
    <w:semiHidden/>
    <w:unhideWhenUsed/>
    <w:rsid w:val="00D159A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D159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Bass</dc:creator>
  <cp:lastModifiedBy>Clark, Kate</cp:lastModifiedBy>
  <cp:revision>5</cp:revision>
  <dcterms:created xsi:type="dcterms:W3CDTF">2012-08-25T19:10:00Z</dcterms:created>
  <dcterms:modified xsi:type="dcterms:W3CDTF">2015-10-07T15:03:00Z</dcterms:modified>
</cp:coreProperties>
</file>